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3BDA2" w14:textId="64FA51DD" w:rsidR="00EA11C7" w:rsidRPr="00934E60" w:rsidRDefault="00EA11C7" w:rsidP="2D5BEA54">
      <w:pPr>
        <w:tabs>
          <w:tab w:val="left" w:pos="6480"/>
        </w:tabs>
        <w:rPr>
          <w:rFonts w:asciiTheme="minorHAnsi" w:hAnsiTheme="minorHAnsi" w:cstheme="minorHAnsi"/>
        </w:rPr>
      </w:pPr>
      <w:r w:rsidRPr="00B63952">
        <w:rPr>
          <w:rFonts w:asciiTheme="minorHAnsi" w:hAnsiTheme="minorHAnsi" w:cstheme="minorHAnsi"/>
          <w:b/>
          <w:bCs/>
        </w:rPr>
        <w:t>Item</w:t>
      </w:r>
      <w:r w:rsidR="00934E60">
        <w:rPr>
          <w:rFonts w:asciiTheme="minorHAnsi" w:hAnsiTheme="minorHAnsi" w:cstheme="minorHAnsi"/>
          <w:b/>
          <w:bCs/>
        </w:rPr>
        <w:t>:</w:t>
      </w:r>
      <w:r w:rsidR="00934E60">
        <w:rPr>
          <w:rFonts w:asciiTheme="minorHAnsi" w:hAnsiTheme="minorHAnsi" w:cstheme="minorHAnsi"/>
        </w:rPr>
        <w:t xml:space="preserve">  </w:t>
      </w:r>
    </w:p>
    <w:p w14:paraId="10081EBB" w14:textId="72237767" w:rsidR="00EA11C7" w:rsidRPr="006E5B78" w:rsidRDefault="00A05187" w:rsidP="00516562">
      <w:pPr>
        <w:tabs>
          <w:tab w:val="left" w:pos="6480"/>
        </w:tabs>
        <w:ind w:firstLine="720"/>
        <w:rPr>
          <w:rFonts w:asciiTheme="minorHAnsi" w:hAnsiTheme="minorHAnsi" w:cstheme="minorHAnsi"/>
        </w:rPr>
      </w:pPr>
      <w:r>
        <w:rPr>
          <w:rFonts w:asciiTheme="minorHAnsi" w:hAnsiTheme="minorHAnsi" w:cstheme="minorHAnsi"/>
        </w:rPr>
        <w:t>See Click Fix – Branded Marketplace</w:t>
      </w:r>
    </w:p>
    <w:p w14:paraId="0566DEA1" w14:textId="77777777" w:rsidR="00EA11C7" w:rsidRPr="00B63952" w:rsidRDefault="00EA11C7" w:rsidP="00EA11C7">
      <w:pPr>
        <w:tabs>
          <w:tab w:val="left" w:pos="6480"/>
        </w:tabs>
        <w:ind w:firstLine="720"/>
        <w:rPr>
          <w:rFonts w:asciiTheme="minorHAnsi" w:hAnsiTheme="minorHAnsi" w:cstheme="minorHAnsi"/>
        </w:rPr>
      </w:pPr>
    </w:p>
    <w:p w14:paraId="68D0583B" w14:textId="36016671" w:rsidR="006766D9" w:rsidRPr="006766D9" w:rsidRDefault="00EA11C7" w:rsidP="00334574">
      <w:pPr>
        <w:tabs>
          <w:tab w:val="left" w:pos="6480"/>
        </w:tabs>
        <w:rPr>
          <w:rFonts w:asciiTheme="minorHAnsi" w:hAnsiTheme="minorHAnsi" w:cstheme="minorHAnsi"/>
        </w:rPr>
      </w:pPr>
      <w:r w:rsidRPr="00B63952">
        <w:rPr>
          <w:rFonts w:asciiTheme="minorHAnsi" w:hAnsiTheme="minorHAnsi" w:cstheme="minorHAnsi"/>
          <w:b/>
          <w:bCs/>
        </w:rPr>
        <w:t>Responsible Staff Contact</w:t>
      </w:r>
      <w:r w:rsidR="006766D9">
        <w:rPr>
          <w:rFonts w:asciiTheme="minorHAnsi" w:hAnsiTheme="minorHAnsi" w:cstheme="minorHAnsi"/>
          <w:b/>
          <w:bCs/>
        </w:rPr>
        <w:t>:</w:t>
      </w:r>
      <w:r w:rsidR="006766D9">
        <w:rPr>
          <w:rFonts w:asciiTheme="minorHAnsi" w:hAnsiTheme="minorHAnsi" w:cstheme="minorHAnsi"/>
        </w:rPr>
        <w:t xml:space="preserve">  </w:t>
      </w:r>
    </w:p>
    <w:p w14:paraId="1ECC42BF" w14:textId="6EC3D7A3" w:rsidR="00681046" w:rsidRPr="008D218C" w:rsidRDefault="00A05187" w:rsidP="006E5B78">
      <w:pPr>
        <w:tabs>
          <w:tab w:val="left" w:pos="6480"/>
        </w:tabs>
        <w:ind w:left="720"/>
        <w:rPr>
          <w:rFonts w:asciiTheme="minorHAnsi" w:hAnsiTheme="minorHAnsi" w:cstheme="minorHAnsi"/>
        </w:rPr>
      </w:pPr>
      <w:r>
        <w:rPr>
          <w:rFonts w:asciiTheme="minorHAnsi" w:hAnsiTheme="minorHAnsi" w:cstheme="minorHAnsi"/>
        </w:rPr>
        <w:t>Clara Chaffin, Mary Nicol</w:t>
      </w:r>
    </w:p>
    <w:p w14:paraId="175D2C52" w14:textId="4A64DBB6" w:rsidR="00334574" w:rsidRPr="006E5B78" w:rsidRDefault="00334574" w:rsidP="2D5BEA54">
      <w:pPr>
        <w:tabs>
          <w:tab w:val="left" w:pos="7200"/>
        </w:tabs>
        <w:ind w:left="720"/>
        <w:rPr>
          <w:rFonts w:asciiTheme="minorHAnsi" w:hAnsiTheme="minorHAnsi" w:cstheme="minorHAnsi"/>
        </w:rPr>
      </w:pPr>
    </w:p>
    <w:p w14:paraId="1FD20028" w14:textId="6EC9B014" w:rsidR="00334574" w:rsidRPr="006766D9" w:rsidRDefault="008C653C" w:rsidP="00334574">
      <w:pPr>
        <w:tabs>
          <w:tab w:val="left" w:pos="6480"/>
        </w:tabs>
        <w:rPr>
          <w:rFonts w:asciiTheme="minorHAnsi" w:hAnsiTheme="minorHAnsi" w:cstheme="minorHAnsi"/>
        </w:rPr>
      </w:pPr>
      <w:r w:rsidRPr="00B63952">
        <w:rPr>
          <w:rFonts w:asciiTheme="minorHAnsi" w:hAnsiTheme="minorHAnsi" w:cstheme="minorHAnsi"/>
          <w:b/>
          <w:bCs/>
        </w:rPr>
        <w:t>Recommendation</w:t>
      </w:r>
      <w:r w:rsidR="006766D9">
        <w:rPr>
          <w:rFonts w:asciiTheme="minorHAnsi" w:hAnsiTheme="minorHAnsi" w:cstheme="minorHAnsi"/>
          <w:b/>
          <w:bCs/>
        </w:rPr>
        <w:t>:</w:t>
      </w:r>
      <w:r w:rsidR="006766D9">
        <w:rPr>
          <w:rFonts w:asciiTheme="minorHAnsi" w:hAnsiTheme="minorHAnsi" w:cstheme="minorHAnsi"/>
        </w:rPr>
        <w:t xml:space="preserve">  </w:t>
      </w:r>
    </w:p>
    <w:p w14:paraId="30AADB7A" w14:textId="4A74E4AE" w:rsidR="005016F6" w:rsidRDefault="00A05187" w:rsidP="006E5B78">
      <w:pPr>
        <w:tabs>
          <w:tab w:val="left" w:pos="6480"/>
        </w:tabs>
        <w:ind w:left="720"/>
        <w:rPr>
          <w:rFonts w:asciiTheme="minorHAnsi" w:hAnsiTheme="minorHAnsi" w:cstheme="minorHAnsi"/>
        </w:rPr>
      </w:pPr>
      <w:r>
        <w:rPr>
          <w:rFonts w:asciiTheme="minorHAnsi" w:hAnsiTheme="minorHAnsi" w:cstheme="minorHAnsi"/>
        </w:rPr>
        <w:t>Accept proposal for See Click Fix and Branded Marketplace modules from Civic Plus in the amount of $10,000.</w:t>
      </w:r>
    </w:p>
    <w:p w14:paraId="3F29300A" w14:textId="77777777" w:rsidR="006E5B78" w:rsidRPr="008D218C" w:rsidRDefault="006E5B78" w:rsidP="006E5B78">
      <w:pPr>
        <w:tabs>
          <w:tab w:val="left" w:pos="6480"/>
        </w:tabs>
        <w:ind w:left="720"/>
        <w:rPr>
          <w:rFonts w:asciiTheme="minorHAnsi" w:hAnsiTheme="minorHAnsi" w:cstheme="minorHAnsi"/>
        </w:rPr>
      </w:pPr>
    </w:p>
    <w:p w14:paraId="1B5F79B6" w14:textId="77777777" w:rsidR="00A05187" w:rsidRDefault="008C653C" w:rsidP="00376AE5">
      <w:pPr>
        <w:tabs>
          <w:tab w:val="left" w:pos="6480"/>
        </w:tabs>
        <w:rPr>
          <w:rFonts w:asciiTheme="minorHAnsi" w:hAnsiTheme="minorHAnsi" w:cstheme="minorHAnsi"/>
        </w:rPr>
      </w:pPr>
      <w:r w:rsidRPr="00B63952">
        <w:rPr>
          <w:rFonts w:asciiTheme="minorHAnsi" w:hAnsiTheme="minorHAnsi" w:cstheme="minorHAnsi"/>
          <w:b/>
          <w:bCs/>
        </w:rPr>
        <w:t>Executive Summary</w:t>
      </w:r>
      <w:r w:rsidR="00376AE5">
        <w:rPr>
          <w:rFonts w:asciiTheme="minorHAnsi" w:hAnsiTheme="minorHAnsi" w:cstheme="minorHAnsi"/>
          <w:b/>
          <w:bCs/>
        </w:rPr>
        <w:t>:</w:t>
      </w:r>
      <w:r w:rsidR="00376AE5" w:rsidRPr="00376AE5">
        <w:rPr>
          <w:rFonts w:asciiTheme="minorHAnsi" w:hAnsiTheme="minorHAnsi" w:cstheme="minorHAnsi"/>
        </w:rPr>
        <w:t xml:space="preserve"> </w:t>
      </w:r>
      <w:r w:rsidR="00376AE5">
        <w:rPr>
          <w:rFonts w:asciiTheme="minorHAnsi" w:hAnsiTheme="minorHAnsi" w:cstheme="minorHAnsi"/>
        </w:rPr>
        <w:t xml:space="preserve"> </w:t>
      </w:r>
    </w:p>
    <w:p w14:paraId="666DE520" w14:textId="0175B2F8" w:rsidR="00376AE5" w:rsidRDefault="00376AE5" w:rsidP="00A05187">
      <w:pPr>
        <w:tabs>
          <w:tab w:val="left" w:pos="6480"/>
        </w:tabs>
        <w:ind w:left="720"/>
        <w:rPr>
          <w:rFonts w:asciiTheme="minorHAnsi" w:hAnsiTheme="minorHAnsi" w:cstheme="minorHAnsi"/>
        </w:rPr>
      </w:pPr>
      <w:r>
        <w:rPr>
          <w:rFonts w:asciiTheme="minorHAnsi" w:hAnsiTheme="minorHAnsi" w:cstheme="minorHAnsi"/>
        </w:rPr>
        <w:t>The City of Douglas website currently has request tracker available.  Individuals must go to the website to utilize which can be cumbersome.  To improve interactions with the public and streamline how concerns and questions are addressed we are looking at a new software module, See Click Fix, for request and work order management.  This software is an easy-to-use mobile app and website form which provides the public an avenue to submit and manage their request while providing employees a less cumbersome method of responding to requests submitted.</w:t>
      </w:r>
    </w:p>
    <w:p w14:paraId="20FBDF9C" w14:textId="77777777" w:rsidR="00376AE5" w:rsidRDefault="00376AE5" w:rsidP="00A05187">
      <w:pPr>
        <w:tabs>
          <w:tab w:val="left" w:pos="6480"/>
        </w:tabs>
        <w:ind w:left="720"/>
        <w:rPr>
          <w:rFonts w:asciiTheme="minorHAnsi" w:hAnsiTheme="minorHAnsi" w:cstheme="minorHAnsi"/>
        </w:rPr>
      </w:pPr>
    </w:p>
    <w:p w14:paraId="79BE151F" w14:textId="77777777" w:rsidR="00376AE5" w:rsidRDefault="00376AE5" w:rsidP="00A05187">
      <w:pPr>
        <w:tabs>
          <w:tab w:val="left" w:pos="6480"/>
        </w:tabs>
        <w:ind w:left="720"/>
        <w:rPr>
          <w:rFonts w:asciiTheme="minorHAnsi" w:hAnsiTheme="minorHAnsi" w:cstheme="minorHAnsi"/>
        </w:rPr>
      </w:pPr>
      <w:r>
        <w:rPr>
          <w:rFonts w:asciiTheme="minorHAnsi" w:hAnsiTheme="minorHAnsi" w:cstheme="minorHAnsi"/>
        </w:rPr>
        <w:t>The module has several benefits including:</w:t>
      </w:r>
    </w:p>
    <w:p w14:paraId="0C3D41F9" w14:textId="77777777"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D</w:t>
      </w:r>
      <w:r w:rsidRPr="009B6B50">
        <w:rPr>
          <w:rFonts w:asciiTheme="minorHAnsi" w:hAnsiTheme="minorHAnsi" w:cstheme="minorHAnsi"/>
        </w:rPr>
        <w:t>uplicate detection of submittals</w:t>
      </w:r>
    </w:p>
    <w:p w14:paraId="25189CBD" w14:textId="77777777"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G</w:t>
      </w:r>
      <w:r w:rsidRPr="009B6B50">
        <w:rPr>
          <w:rFonts w:asciiTheme="minorHAnsi" w:hAnsiTheme="minorHAnsi" w:cstheme="minorHAnsi"/>
        </w:rPr>
        <w:t>eolocation detection for accuracy of location</w:t>
      </w:r>
    </w:p>
    <w:p w14:paraId="3C41C9BD" w14:textId="3BA76A6D"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A</w:t>
      </w:r>
      <w:r w:rsidRPr="009B6B50">
        <w:rPr>
          <w:rFonts w:asciiTheme="minorHAnsi" w:hAnsiTheme="minorHAnsi" w:cstheme="minorHAnsi"/>
        </w:rPr>
        <w:t>bility to upload pictures</w:t>
      </w:r>
      <w:r>
        <w:rPr>
          <w:rFonts w:asciiTheme="minorHAnsi" w:hAnsiTheme="minorHAnsi" w:cstheme="minorHAnsi"/>
        </w:rPr>
        <w:t xml:space="preserve">, </w:t>
      </w:r>
      <w:r w:rsidRPr="009B6B50">
        <w:rPr>
          <w:rFonts w:asciiTheme="minorHAnsi" w:hAnsiTheme="minorHAnsi" w:cstheme="minorHAnsi"/>
        </w:rPr>
        <w:t xml:space="preserve">staff </w:t>
      </w:r>
      <w:r>
        <w:rPr>
          <w:rFonts w:asciiTheme="minorHAnsi" w:hAnsiTheme="minorHAnsi" w:cstheme="minorHAnsi"/>
        </w:rPr>
        <w:t>gets a better understanding of</w:t>
      </w:r>
      <w:r w:rsidRPr="009B6B50">
        <w:rPr>
          <w:rFonts w:asciiTheme="minorHAnsi" w:hAnsiTheme="minorHAnsi" w:cstheme="minorHAnsi"/>
        </w:rPr>
        <w:t xml:space="preserve"> the nature of the </w:t>
      </w:r>
      <w:r w:rsidR="00DE6A1D" w:rsidRPr="009B6B50">
        <w:rPr>
          <w:rFonts w:asciiTheme="minorHAnsi" w:hAnsiTheme="minorHAnsi" w:cstheme="minorHAnsi"/>
        </w:rPr>
        <w:t>request.</w:t>
      </w:r>
    </w:p>
    <w:p w14:paraId="42E531A6" w14:textId="20AAB6C2"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A</w:t>
      </w:r>
      <w:r w:rsidRPr="009B6B50">
        <w:rPr>
          <w:rFonts w:asciiTheme="minorHAnsi" w:hAnsiTheme="minorHAnsi" w:cstheme="minorHAnsi"/>
        </w:rPr>
        <w:t xml:space="preserve">llow staff to easily </w:t>
      </w:r>
      <w:r>
        <w:rPr>
          <w:rFonts w:asciiTheme="minorHAnsi" w:hAnsiTheme="minorHAnsi" w:cstheme="minorHAnsi"/>
        </w:rPr>
        <w:t>update the status of the request which can include photos</w:t>
      </w:r>
      <w:r w:rsidR="00DE6A1D">
        <w:rPr>
          <w:rFonts w:asciiTheme="minorHAnsi" w:hAnsiTheme="minorHAnsi" w:cstheme="minorHAnsi"/>
        </w:rPr>
        <w:t>.</w:t>
      </w:r>
    </w:p>
    <w:p w14:paraId="6DAE8CE9" w14:textId="5031FE2D"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Reporting available for data to assist in detection of trends that may be occurring</w:t>
      </w:r>
      <w:r w:rsidR="00DE6A1D">
        <w:rPr>
          <w:rFonts w:asciiTheme="minorHAnsi" w:hAnsiTheme="minorHAnsi" w:cstheme="minorHAnsi"/>
        </w:rPr>
        <w:t>.</w:t>
      </w:r>
    </w:p>
    <w:p w14:paraId="5C60BE27" w14:textId="28F0EC0D" w:rsidR="00376AE5" w:rsidRDefault="00376AE5" w:rsidP="00A05187">
      <w:pPr>
        <w:pStyle w:val="ListParagraph"/>
        <w:numPr>
          <w:ilvl w:val="0"/>
          <w:numId w:val="6"/>
        </w:numPr>
        <w:tabs>
          <w:tab w:val="left" w:pos="6480"/>
        </w:tabs>
        <w:ind w:left="1440"/>
        <w:rPr>
          <w:rFonts w:asciiTheme="minorHAnsi" w:hAnsiTheme="minorHAnsi" w:cstheme="minorHAnsi"/>
        </w:rPr>
      </w:pPr>
      <w:r>
        <w:rPr>
          <w:rFonts w:asciiTheme="minorHAnsi" w:hAnsiTheme="minorHAnsi" w:cstheme="minorHAnsi"/>
        </w:rPr>
        <w:t>Notification to the public regarding various items based on areas or full city</w:t>
      </w:r>
      <w:r w:rsidR="00DE6A1D">
        <w:rPr>
          <w:rFonts w:asciiTheme="minorHAnsi" w:hAnsiTheme="minorHAnsi" w:cstheme="minorHAnsi"/>
        </w:rPr>
        <w:t>.</w:t>
      </w:r>
    </w:p>
    <w:p w14:paraId="066BD396" w14:textId="77777777" w:rsidR="00376AE5" w:rsidRDefault="00376AE5" w:rsidP="00A05187">
      <w:pPr>
        <w:tabs>
          <w:tab w:val="left" w:pos="6480"/>
        </w:tabs>
        <w:ind w:left="720"/>
        <w:rPr>
          <w:rFonts w:asciiTheme="minorHAnsi" w:hAnsiTheme="minorHAnsi" w:cstheme="minorHAnsi"/>
        </w:rPr>
      </w:pPr>
    </w:p>
    <w:p w14:paraId="71A0C6CE" w14:textId="77777777" w:rsidR="00376AE5" w:rsidRPr="00D46CB0" w:rsidRDefault="00376AE5" w:rsidP="00A05187">
      <w:pPr>
        <w:tabs>
          <w:tab w:val="left" w:pos="6480"/>
        </w:tabs>
        <w:ind w:left="720"/>
        <w:rPr>
          <w:rFonts w:asciiTheme="minorHAnsi" w:hAnsiTheme="minorHAnsi" w:cstheme="minorHAnsi"/>
        </w:rPr>
      </w:pPr>
      <w:r>
        <w:rPr>
          <w:rFonts w:asciiTheme="minorHAnsi" w:hAnsiTheme="minorHAnsi" w:cstheme="minorHAnsi"/>
        </w:rPr>
        <w:t>Branded Marketplace module:  Provides the branding for icon for the City of Douglas.  The public will know they are going to the City of Douglas app; won’t be a civic plus icon that takes them to the City of Douglas app.</w:t>
      </w:r>
    </w:p>
    <w:p w14:paraId="27FC17F1" w14:textId="77777777" w:rsidR="00376AE5" w:rsidRDefault="00376AE5" w:rsidP="00DE0D35">
      <w:pPr>
        <w:tabs>
          <w:tab w:val="left" w:pos="4140"/>
          <w:tab w:val="left" w:pos="6480"/>
        </w:tabs>
        <w:rPr>
          <w:rFonts w:asciiTheme="minorHAnsi" w:hAnsiTheme="minorHAnsi" w:cstheme="minorHAnsi"/>
          <w:b/>
          <w:bCs/>
        </w:rPr>
      </w:pPr>
    </w:p>
    <w:p w14:paraId="726E3F49" w14:textId="141C97E6" w:rsidR="008C653C" w:rsidRPr="00B63952" w:rsidRDefault="008C653C" w:rsidP="00DE0D35">
      <w:pPr>
        <w:tabs>
          <w:tab w:val="left" w:pos="4140"/>
          <w:tab w:val="left" w:pos="6480"/>
        </w:tabs>
        <w:rPr>
          <w:rFonts w:asciiTheme="minorHAnsi" w:hAnsiTheme="minorHAnsi" w:cstheme="minorHAnsi"/>
          <w:b/>
          <w:bCs/>
        </w:rPr>
      </w:pPr>
      <w:r w:rsidRPr="00B63952">
        <w:rPr>
          <w:rFonts w:asciiTheme="minorHAnsi" w:hAnsiTheme="minorHAnsi" w:cstheme="minorHAnsi"/>
          <w:b/>
          <w:bCs/>
        </w:rPr>
        <w:t xml:space="preserve">Alignment to Strategic </w:t>
      </w:r>
      <w:r w:rsidR="00FE3C16" w:rsidRPr="00B63952">
        <w:rPr>
          <w:rFonts w:asciiTheme="minorHAnsi" w:hAnsiTheme="minorHAnsi" w:cstheme="minorHAnsi"/>
          <w:b/>
          <w:bCs/>
        </w:rPr>
        <w:t>Doing</w:t>
      </w:r>
      <w:r w:rsidR="00B57A24" w:rsidRPr="00B63952">
        <w:rPr>
          <w:rFonts w:asciiTheme="minorHAnsi" w:hAnsiTheme="minorHAnsi" w:cstheme="minorHAnsi"/>
          <w:b/>
          <w:bCs/>
        </w:rPr>
        <w:t xml:space="preserve"> </w:t>
      </w:r>
      <w:r w:rsidR="002F0828" w:rsidRPr="00B63952">
        <w:rPr>
          <w:rFonts w:asciiTheme="minorHAnsi" w:hAnsiTheme="minorHAnsi" w:cstheme="minorHAnsi"/>
          <w:b/>
          <w:bCs/>
        </w:rPr>
        <w:t xml:space="preserve">(SD) </w:t>
      </w:r>
      <w:r w:rsidR="00B57A24" w:rsidRPr="00B63952">
        <w:rPr>
          <w:rFonts w:asciiTheme="minorHAnsi" w:hAnsiTheme="minorHAnsi" w:cstheme="minorHAnsi"/>
          <w:b/>
          <w:bCs/>
        </w:rPr>
        <w:t>and/or Other Plans</w:t>
      </w:r>
    </w:p>
    <w:p w14:paraId="0B2AB78C" w14:textId="301EA319" w:rsidR="000D4FE4" w:rsidRPr="00B63952" w:rsidRDefault="00A05187" w:rsidP="2D5BEA54">
      <w:pPr>
        <w:tabs>
          <w:tab w:val="left" w:pos="4050"/>
          <w:tab w:val="left" w:pos="4140"/>
          <w:tab w:val="left" w:pos="6480"/>
        </w:tabs>
        <w:ind w:left="720"/>
        <w:rPr>
          <w:rFonts w:asciiTheme="minorHAnsi" w:hAnsiTheme="minorHAnsi" w:cstheme="minorHAnsi"/>
          <w:highlight w:val="yellow"/>
        </w:rPr>
      </w:pPr>
      <w:hyperlink r:id="rId11">
        <w:r w:rsidR="002F0828" w:rsidRPr="00B63952">
          <w:rPr>
            <w:rStyle w:val="Hyperlink"/>
            <w:rFonts w:asciiTheme="minorHAnsi" w:hAnsiTheme="minorHAnsi" w:cstheme="minorHAnsi"/>
            <w:b/>
            <w:bCs/>
            <w:color w:val="20283E"/>
          </w:rPr>
          <w:t xml:space="preserve">SD24 </w:t>
        </w:r>
        <w:r w:rsidR="000D4FE4" w:rsidRPr="00B63952">
          <w:rPr>
            <w:rStyle w:val="Hyperlink"/>
            <w:rFonts w:asciiTheme="minorHAnsi" w:hAnsiTheme="minorHAnsi" w:cstheme="minorHAnsi"/>
            <w:b/>
            <w:bCs/>
            <w:color w:val="20283E"/>
          </w:rPr>
          <w:t>Outcome</w:t>
        </w:r>
      </w:hyperlink>
      <w:r w:rsidR="000D4FE4" w:rsidRPr="00B63952">
        <w:rPr>
          <w:rFonts w:asciiTheme="minorHAnsi" w:hAnsiTheme="minorHAnsi" w:cstheme="minorHAnsi"/>
        </w:rPr>
        <w:t xml:space="preserve"> </w:t>
      </w:r>
      <w:r w:rsidR="00376AE5">
        <w:rPr>
          <w:rFonts w:asciiTheme="minorHAnsi" w:hAnsiTheme="minorHAnsi" w:cstheme="minorHAnsi"/>
        </w:rPr>
        <w:t xml:space="preserve">  </w:t>
      </w:r>
      <w:r>
        <w:rPr>
          <w:rFonts w:asciiTheme="minorHAnsi" w:hAnsiTheme="minorHAnsi" w:cstheme="minorHAnsi"/>
        </w:rPr>
        <w:tab/>
      </w:r>
      <w:r w:rsidR="00376AE5">
        <w:rPr>
          <w:rFonts w:asciiTheme="minorHAnsi" w:hAnsiTheme="minorHAnsi" w:cstheme="minorHAnsi"/>
        </w:rPr>
        <w:t>Engaged &amp; Informed Neighbors</w:t>
      </w:r>
    </w:p>
    <w:p w14:paraId="77ACE9F1" w14:textId="1F60BF0C" w:rsidR="008C653C" w:rsidRPr="00B63952" w:rsidRDefault="00A05187" w:rsidP="2D5BEA54">
      <w:pPr>
        <w:tabs>
          <w:tab w:val="left" w:pos="4050"/>
          <w:tab w:val="left" w:pos="4140"/>
          <w:tab w:val="left" w:pos="6480"/>
        </w:tabs>
        <w:ind w:left="720"/>
        <w:rPr>
          <w:rFonts w:asciiTheme="minorHAnsi" w:hAnsiTheme="minorHAnsi" w:cstheme="minorHAnsi"/>
          <w:highlight w:val="yellow"/>
        </w:rPr>
      </w:pPr>
      <w:hyperlink r:id="rId12">
        <w:r w:rsidR="002F0828" w:rsidRPr="00B63952">
          <w:rPr>
            <w:rStyle w:val="Hyperlink"/>
            <w:rFonts w:asciiTheme="minorHAnsi" w:hAnsiTheme="minorHAnsi" w:cstheme="minorHAnsi"/>
            <w:b/>
            <w:bCs/>
            <w:color w:val="20283E"/>
          </w:rPr>
          <w:t xml:space="preserve">SD24 </w:t>
        </w:r>
        <w:r w:rsidR="00570446" w:rsidRPr="00B63952">
          <w:rPr>
            <w:rStyle w:val="Hyperlink"/>
            <w:rFonts w:asciiTheme="minorHAnsi" w:hAnsiTheme="minorHAnsi" w:cstheme="minorHAnsi"/>
            <w:b/>
            <w:bCs/>
            <w:color w:val="20283E"/>
          </w:rPr>
          <w:t>Strateg</w:t>
        </w:r>
        <w:r w:rsidR="00FE3C16" w:rsidRPr="00B63952">
          <w:rPr>
            <w:rStyle w:val="Hyperlink"/>
            <w:rFonts w:asciiTheme="minorHAnsi" w:hAnsiTheme="minorHAnsi" w:cstheme="minorHAnsi"/>
            <w:b/>
            <w:bCs/>
            <w:color w:val="20283E"/>
          </w:rPr>
          <w:t>y</w:t>
        </w:r>
      </w:hyperlink>
      <w:r w:rsidR="00E239F4" w:rsidRPr="00B63952">
        <w:rPr>
          <w:rFonts w:asciiTheme="minorHAnsi" w:hAnsiTheme="minorHAnsi" w:cstheme="minorHAnsi"/>
        </w:rPr>
        <w:t xml:space="preserve"> </w:t>
      </w:r>
      <w:r w:rsidR="00376AE5">
        <w:rPr>
          <w:rFonts w:asciiTheme="minorHAnsi" w:hAnsiTheme="minorHAnsi" w:cstheme="minorHAnsi"/>
        </w:rPr>
        <w:t xml:space="preserve">    </w:t>
      </w:r>
      <w:r>
        <w:rPr>
          <w:rFonts w:asciiTheme="minorHAnsi" w:hAnsiTheme="minorHAnsi" w:cstheme="minorHAnsi"/>
        </w:rPr>
        <w:tab/>
      </w:r>
      <w:r w:rsidR="00376AE5">
        <w:rPr>
          <w:rFonts w:asciiTheme="minorHAnsi" w:hAnsiTheme="minorHAnsi" w:cstheme="minorHAnsi"/>
        </w:rPr>
        <w:t>Community Involvement</w:t>
      </w:r>
      <w:r w:rsidR="00706D0A" w:rsidRPr="00B63952">
        <w:rPr>
          <w:rFonts w:asciiTheme="minorHAnsi" w:hAnsiTheme="minorHAnsi" w:cstheme="minorHAnsi"/>
        </w:rPr>
        <w:tab/>
      </w:r>
    </w:p>
    <w:p w14:paraId="326CEB7A" w14:textId="5BF70F9B" w:rsidR="00FE3C16" w:rsidRPr="00376AE5" w:rsidRDefault="00A05187" w:rsidP="00A05187">
      <w:pPr>
        <w:tabs>
          <w:tab w:val="left" w:pos="4050"/>
          <w:tab w:val="left" w:pos="4140"/>
          <w:tab w:val="left" w:pos="6480"/>
        </w:tabs>
        <w:ind w:left="4050" w:hanging="3330"/>
        <w:rPr>
          <w:rFonts w:asciiTheme="minorHAnsi" w:hAnsiTheme="minorHAnsi" w:cstheme="minorHAnsi"/>
          <w:highlight w:val="yellow"/>
        </w:rPr>
      </w:pPr>
      <w:hyperlink r:id="rId13">
        <w:r w:rsidR="002F0828" w:rsidRPr="00376AE5">
          <w:rPr>
            <w:rStyle w:val="Hyperlink"/>
            <w:rFonts w:asciiTheme="minorHAnsi" w:hAnsiTheme="minorHAnsi" w:cstheme="minorHAnsi"/>
            <w:b/>
            <w:bCs/>
            <w:color w:val="20283E"/>
          </w:rPr>
          <w:t xml:space="preserve">SD24 </w:t>
        </w:r>
        <w:r w:rsidR="00FE3C16" w:rsidRPr="00376AE5">
          <w:rPr>
            <w:rStyle w:val="Hyperlink"/>
            <w:rFonts w:asciiTheme="minorHAnsi" w:hAnsiTheme="minorHAnsi" w:cstheme="minorHAnsi"/>
            <w:b/>
            <w:bCs/>
            <w:color w:val="20283E"/>
          </w:rPr>
          <w:t>KPI</w:t>
        </w:r>
      </w:hyperlink>
      <w:r w:rsidR="00FE3C16" w:rsidRPr="00376AE5">
        <w:rPr>
          <w:rFonts w:asciiTheme="minorHAnsi" w:hAnsiTheme="minorHAnsi" w:cstheme="minorHAnsi"/>
        </w:rPr>
        <w:t xml:space="preserve"> </w:t>
      </w:r>
      <w:r w:rsidR="00376AE5" w:rsidRPr="00376AE5">
        <w:rPr>
          <w:rFonts w:asciiTheme="minorHAnsi" w:hAnsiTheme="minorHAnsi" w:cstheme="minorHAnsi"/>
        </w:rPr>
        <w:t xml:space="preserve">             </w:t>
      </w:r>
      <w:r>
        <w:rPr>
          <w:rFonts w:asciiTheme="minorHAnsi" w:hAnsiTheme="minorHAnsi" w:cstheme="minorHAnsi"/>
        </w:rPr>
        <w:tab/>
      </w:r>
      <w:r w:rsidR="00376AE5" w:rsidRPr="00376AE5">
        <w:rPr>
          <w:rFonts w:asciiTheme="minorHAnsi" w:hAnsiTheme="minorHAnsi" w:cstheme="minorHAnsi"/>
        </w:rPr>
        <w:t>EIN-01:  Implement intera</w:t>
      </w:r>
      <w:r w:rsidR="008936F6">
        <w:rPr>
          <w:rFonts w:asciiTheme="minorHAnsi" w:hAnsiTheme="minorHAnsi" w:cstheme="minorHAnsi"/>
        </w:rPr>
        <w:t>c</w:t>
      </w:r>
      <w:r w:rsidR="00376AE5" w:rsidRPr="00376AE5">
        <w:rPr>
          <w:rFonts w:asciiTheme="minorHAnsi" w:hAnsiTheme="minorHAnsi" w:cstheme="minorHAnsi"/>
        </w:rPr>
        <w:t>tive engagement by which citizens can be informed and</w:t>
      </w:r>
      <w:r w:rsidR="00376AE5">
        <w:rPr>
          <w:rFonts w:asciiTheme="minorHAnsi" w:hAnsiTheme="minorHAnsi" w:cstheme="minorHAnsi"/>
        </w:rPr>
        <w:t xml:space="preserve"> </w:t>
      </w:r>
      <w:r w:rsidR="00376AE5" w:rsidRPr="00376AE5">
        <w:rPr>
          <w:rFonts w:asciiTheme="minorHAnsi" w:hAnsiTheme="minorHAnsi" w:cstheme="minorHAnsi"/>
        </w:rPr>
        <w:t>interact with the city</w:t>
      </w:r>
      <w:r w:rsidR="008936F6">
        <w:rPr>
          <w:rFonts w:asciiTheme="minorHAnsi" w:hAnsiTheme="minorHAnsi" w:cstheme="minorHAnsi"/>
        </w:rPr>
        <w:t>.</w:t>
      </w:r>
    </w:p>
    <w:p w14:paraId="3E53B650" w14:textId="7D5A3743" w:rsidR="003500F5" w:rsidRPr="00B63952" w:rsidRDefault="00A05187" w:rsidP="2D5BEA54">
      <w:pPr>
        <w:tabs>
          <w:tab w:val="left" w:pos="4050"/>
          <w:tab w:val="left" w:pos="4140"/>
          <w:tab w:val="left" w:pos="6480"/>
        </w:tabs>
        <w:ind w:left="720"/>
        <w:rPr>
          <w:rFonts w:asciiTheme="minorHAnsi" w:hAnsiTheme="minorHAnsi" w:cstheme="minorHAnsi"/>
          <w:highlight w:val="yellow"/>
        </w:rPr>
      </w:pPr>
      <w:hyperlink r:id="rId14">
        <w:r w:rsidR="003500F5" w:rsidRPr="00B63952">
          <w:rPr>
            <w:rStyle w:val="Hyperlink"/>
            <w:rFonts w:asciiTheme="minorHAnsi" w:hAnsiTheme="minorHAnsi" w:cstheme="minorHAnsi"/>
            <w:b/>
            <w:bCs/>
            <w:color w:val="20283E"/>
          </w:rPr>
          <w:t>2014 Master</w:t>
        </w:r>
        <w:r w:rsidR="00CC7F66">
          <w:rPr>
            <w:rStyle w:val="Hyperlink"/>
            <w:rFonts w:asciiTheme="minorHAnsi" w:hAnsiTheme="minorHAnsi" w:cstheme="minorHAnsi"/>
            <w:b/>
            <w:bCs/>
            <w:color w:val="20283E"/>
          </w:rPr>
          <w:t xml:space="preserve"> </w:t>
        </w:r>
        <w:r w:rsidR="003500F5" w:rsidRPr="00B63952">
          <w:rPr>
            <w:rStyle w:val="Hyperlink"/>
            <w:rFonts w:asciiTheme="minorHAnsi" w:hAnsiTheme="minorHAnsi" w:cstheme="minorHAnsi"/>
            <w:b/>
            <w:bCs/>
            <w:color w:val="20283E"/>
          </w:rPr>
          <w:t>Plan</w:t>
        </w:r>
      </w:hyperlink>
      <w:r w:rsidR="003014CF">
        <w:rPr>
          <w:rStyle w:val="Hyperlink"/>
          <w:rFonts w:asciiTheme="minorHAnsi" w:hAnsiTheme="minorHAnsi" w:cstheme="minorHAnsi"/>
          <w:b/>
          <w:bCs/>
          <w:color w:val="20283E"/>
        </w:rPr>
        <w:t xml:space="preserve"> </w:t>
      </w:r>
      <w:r w:rsidR="00706D0A" w:rsidRPr="00B63952">
        <w:rPr>
          <w:rFonts w:asciiTheme="minorHAnsi" w:hAnsiTheme="minorHAnsi" w:cstheme="minorHAnsi"/>
        </w:rPr>
        <w:tab/>
      </w:r>
    </w:p>
    <w:p w14:paraId="3D47608C" w14:textId="1ADE6AFA" w:rsidR="00C66AEE" w:rsidRPr="00B63952" w:rsidRDefault="00A05187" w:rsidP="2D5BEA54">
      <w:pPr>
        <w:tabs>
          <w:tab w:val="left" w:pos="4050"/>
          <w:tab w:val="left" w:pos="4140"/>
          <w:tab w:val="left" w:pos="6480"/>
        </w:tabs>
        <w:ind w:left="720"/>
        <w:rPr>
          <w:rFonts w:asciiTheme="minorHAnsi" w:hAnsiTheme="minorHAnsi" w:cstheme="minorHAnsi"/>
          <w:highlight w:val="yellow"/>
        </w:rPr>
      </w:pPr>
      <w:hyperlink r:id="rId15">
        <w:r w:rsidR="00C66AEE" w:rsidRPr="00B63952">
          <w:rPr>
            <w:rStyle w:val="Hyperlink"/>
            <w:rFonts w:asciiTheme="minorHAnsi" w:hAnsiTheme="minorHAnsi" w:cstheme="minorHAnsi"/>
            <w:b/>
            <w:bCs/>
            <w:color w:val="20283E"/>
          </w:rPr>
          <w:t>2015 Downtown Master Plan</w:t>
        </w:r>
      </w:hyperlink>
      <w:r w:rsidR="00706D0A" w:rsidRPr="00B63952">
        <w:rPr>
          <w:rFonts w:asciiTheme="minorHAnsi" w:hAnsiTheme="minorHAnsi" w:cstheme="minorHAnsi"/>
        </w:rPr>
        <w:tab/>
      </w:r>
      <w:r>
        <w:rPr>
          <w:rFonts w:asciiTheme="minorHAnsi" w:hAnsiTheme="minorHAnsi" w:cstheme="minorHAnsi"/>
        </w:rPr>
        <w:t>n/a</w:t>
      </w:r>
    </w:p>
    <w:p w14:paraId="685BA7D8" w14:textId="77777777" w:rsidR="006E6C69" w:rsidRPr="00B63952" w:rsidRDefault="006E6C69" w:rsidP="00DE0D35">
      <w:pPr>
        <w:tabs>
          <w:tab w:val="left" w:pos="4140"/>
          <w:tab w:val="left" w:pos="6480"/>
        </w:tabs>
        <w:ind w:left="720"/>
        <w:rPr>
          <w:rFonts w:asciiTheme="minorHAnsi" w:hAnsiTheme="minorHAnsi" w:cstheme="minorHAnsi"/>
        </w:rPr>
      </w:pPr>
    </w:p>
    <w:p w14:paraId="53B27749" w14:textId="77777777" w:rsidR="00A05187" w:rsidRDefault="00A05187">
      <w:pPr>
        <w:rPr>
          <w:rFonts w:asciiTheme="minorHAnsi" w:hAnsiTheme="minorHAnsi" w:cstheme="minorHAnsi"/>
          <w:b/>
          <w:bCs/>
        </w:rPr>
      </w:pPr>
      <w:r>
        <w:rPr>
          <w:rFonts w:asciiTheme="minorHAnsi" w:hAnsiTheme="minorHAnsi" w:cstheme="minorHAnsi"/>
          <w:b/>
          <w:bCs/>
        </w:rPr>
        <w:br w:type="page"/>
      </w:r>
    </w:p>
    <w:p w14:paraId="3A7C2A48" w14:textId="61BABB5B" w:rsidR="008C653C" w:rsidRPr="00B63952" w:rsidRDefault="008C653C" w:rsidP="00DE0D35">
      <w:pPr>
        <w:tabs>
          <w:tab w:val="left" w:pos="4140"/>
          <w:tab w:val="left" w:pos="6480"/>
        </w:tabs>
        <w:rPr>
          <w:rFonts w:asciiTheme="minorHAnsi" w:hAnsiTheme="minorHAnsi" w:cstheme="minorHAnsi"/>
          <w:b/>
          <w:bCs/>
        </w:rPr>
      </w:pPr>
      <w:r w:rsidRPr="00B63952">
        <w:rPr>
          <w:rFonts w:asciiTheme="minorHAnsi" w:hAnsiTheme="minorHAnsi" w:cstheme="minorHAnsi"/>
          <w:b/>
          <w:bCs/>
        </w:rPr>
        <w:t>Budget/Fiscal Impact</w:t>
      </w:r>
    </w:p>
    <w:p w14:paraId="5BB1CF23" w14:textId="2825F240" w:rsidR="00570446" w:rsidRPr="00B63952" w:rsidRDefault="00A05187" w:rsidP="00A05187">
      <w:pPr>
        <w:tabs>
          <w:tab w:val="left" w:pos="4050"/>
        </w:tabs>
        <w:ind w:left="720"/>
        <w:rPr>
          <w:rFonts w:asciiTheme="minorHAnsi" w:hAnsiTheme="minorHAnsi" w:cstheme="minorHAnsi"/>
          <w:highlight w:val="yellow"/>
        </w:rPr>
      </w:pPr>
      <w:hyperlink r:id="rId16">
        <w:r w:rsidR="00570446" w:rsidRPr="00B63952">
          <w:rPr>
            <w:rStyle w:val="Hyperlink"/>
            <w:rFonts w:asciiTheme="minorHAnsi" w:hAnsiTheme="minorHAnsi" w:cstheme="minorHAnsi"/>
            <w:b/>
            <w:bCs/>
            <w:color w:val="20283E"/>
          </w:rPr>
          <w:t>Fund/Department</w:t>
        </w:r>
      </w:hyperlink>
      <w:r w:rsidR="00B51F8F">
        <w:rPr>
          <w:rStyle w:val="Hyperlink"/>
          <w:rFonts w:asciiTheme="minorHAnsi" w:hAnsiTheme="minorHAnsi" w:cstheme="minorHAnsi"/>
          <w:b/>
          <w:bCs/>
          <w:color w:val="20283E"/>
        </w:rPr>
        <w:t xml:space="preserve"> </w:t>
      </w:r>
      <w:r w:rsidR="00074B1F">
        <w:rPr>
          <w:rStyle w:val="Hyperlink"/>
          <w:rFonts w:asciiTheme="minorHAnsi" w:hAnsiTheme="minorHAnsi" w:cstheme="minorHAnsi"/>
          <w:color w:val="20283E"/>
          <w:u w:val="none"/>
        </w:rPr>
        <w:t xml:space="preserve"> </w:t>
      </w:r>
      <w:r w:rsidR="00376AE5">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376AE5">
        <w:rPr>
          <w:rStyle w:val="Hyperlink"/>
          <w:rFonts w:asciiTheme="minorHAnsi" w:hAnsiTheme="minorHAnsi" w:cstheme="minorHAnsi"/>
          <w:color w:val="20283E"/>
          <w:u w:val="none"/>
        </w:rPr>
        <w:t>General</w:t>
      </w:r>
      <w:r w:rsidR="00C6499E">
        <w:rPr>
          <w:rStyle w:val="Hyperlink"/>
          <w:rFonts w:asciiTheme="minorHAnsi" w:hAnsiTheme="minorHAnsi" w:cstheme="minorHAnsi"/>
          <w:color w:val="20283E"/>
          <w:u w:val="none"/>
        </w:rPr>
        <w:t>/</w:t>
      </w:r>
      <w:proofErr w:type="gramStart"/>
      <w:r w:rsidR="00C6499E">
        <w:rPr>
          <w:rStyle w:val="Hyperlink"/>
          <w:rFonts w:asciiTheme="minorHAnsi" w:hAnsiTheme="minorHAnsi" w:cstheme="minorHAnsi"/>
          <w:color w:val="20283E"/>
          <w:u w:val="none"/>
        </w:rPr>
        <w:t>Non Departmental</w:t>
      </w:r>
      <w:proofErr w:type="gramEnd"/>
    </w:p>
    <w:p w14:paraId="4F645C1D" w14:textId="52CB4A87" w:rsidR="00570446" w:rsidRPr="00B63952" w:rsidRDefault="00A05187" w:rsidP="00A05187">
      <w:pPr>
        <w:tabs>
          <w:tab w:val="left" w:pos="4140"/>
        </w:tabs>
        <w:ind w:left="4050" w:hanging="3330"/>
        <w:rPr>
          <w:rFonts w:asciiTheme="minorHAnsi" w:hAnsiTheme="minorHAnsi" w:cstheme="minorHAnsi"/>
          <w:highlight w:val="yellow"/>
        </w:rPr>
      </w:pPr>
      <w:hyperlink r:id="rId17">
        <w:r w:rsidR="00570446" w:rsidRPr="00B63952">
          <w:rPr>
            <w:rStyle w:val="Hyperlink"/>
            <w:rFonts w:asciiTheme="minorHAnsi" w:hAnsiTheme="minorHAnsi" w:cstheme="minorHAnsi"/>
            <w:b/>
            <w:bCs/>
            <w:color w:val="20283E"/>
          </w:rPr>
          <w:t>Project/Line Item(s)</w:t>
        </w:r>
      </w:hyperlink>
      <w:r w:rsidR="00C257AB">
        <w:rPr>
          <w:rStyle w:val="Hyperlink"/>
          <w:rFonts w:asciiTheme="minorHAnsi" w:hAnsiTheme="minorHAnsi" w:cstheme="minorHAnsi"/>
          <w:color w:val="20283E"/>
          <w:u w:val="none"/>
        </w:rPr>
        <w:t xml:space="preserve">  </w:t>
      </w:r>
      <w:r w:rsidR="00C6499E">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C6499E">
        <w:rPr>
          <w:rStyle w:val="Hyperlink"/>
          <w:rFonts w:asciiTheme="minorHAnsi" w:hAnsiTheme="minorHAnsi" w:cstheme="minorHAnsi"/>
          <w:color w:val="20283E"/>
          <w:u w:val="none"/>
        </w:rPr>
        <w:t>See Click Fix</w:t>
      </w:r>
      <w:r w:rsidR="008646F8">
        <w:rPr>
          <w:rStyle w:val="Hyperlink"/>
          <w:rFonts w:asciiTheme="minorHAnsi" w:hAnsiTheme="minorHAnsi" w:cstheme="minorHAnsi"/>
          <w:color w:val="20283E"/>
          <w:u w:val="none"/>
        </w:rPr>
        <w:t xml:space="preserve"> &amp; Branded Marketplace</w:t>
      </w:r>
      <w:r w:rsidR="00C7784C">
        <w:rPr>
          <w:rStyle w:val="Hyperlink"/>
          <w:rFonts w:asciiTheme="minorHAnsi" w:hAnsiTheme="minorHAnsi" w:cstheme="minorHAnsi"/>
          <w:color w:val="20283E"/>
          <w:u w:val="none"/>
        </w:rPr>
        <w:t>/Equipment/Tools-</w:t>
      </w:r>
      <w:proofErr w:type="gramStart"/>
      <w:r w:rsidR="00C7784C">
        <w:rPr>
          <w:rStyle w:val="Hyperlink"/>
          <w:rFonts w:asciiTheme="minorHAnsi" w:hAnsiTheme="minorHAnsi" w:cstheme="minorHAnsi"/>
          <w:color w:val="20283E"/>
          <w:u w:val="none"/>
        </w:rPr>
        <w:t>Non Capitalized</w:t>
      </w:r>
      <w:proofErr w:type="gramEnd"/>
    </w:p>
    <w:p w14:paraId="5AEBF57E" w14:textId="78F6ACC4" w:rsidR="00E239F4" w:rsidRPr="00B63952" w:rsidRDefault="00A05187" w:rsidP="00A05187">
      <w:pPr>
        <w:tabs>
          <w:tab w:val="left" w:pos="4050"/>
        </w:tabs>
        <w:ind w:left="720"/>
        <w:rPr>
          <w:rFonts w:asciiTheme="minorHAnsi" w:hAnsiTheme="minorHAnsi" w:cstheme="minorHAnsi"/>
        </w:rPr>
      </w:pPr>
      <w:hyperlink r:id="rId18">
        <w:r w:rsidR="002E6A39" w:rsidRPr="00B63952">
          <w:rPr>
            <w:rStyle w:val="Hyperlink"/>
            <w:rFonts w:asciiTheme="minorHAnsi" w:hAnsiTheme="minorHAnsi" w:cstheme="minorHAnsi"/>
            <w:b/>
            <w:bCs/>
            <w:color w:val="20283E"/>
          </w:rPr>
          <w:t xml:space="preserve">Budgeted </w:t>
        </w:r>
        <w:r w:rsidR="00570446" w:rsidRPr="00B63952">
          <w:rPr>
            <w:rStyle w:val="Hyperlink"/>
            <w:rFonts w:asciiTheme="minorHAnsi" w:hAnsiTheme="minorHAnsi" w:cstheme="minorHAnsi"/>
            <w:b/>
            <w:bCs/>
            <w:color w:val="20283E"/>
          </w:rPr>
          <w:t>Amount</w:t>
        </w:r>
      </w:hyperlink>
      <w:r w:rsidR="00971909">
        <w:rPr>
          <w:rStyle w:val="Hyperlink"/>
          <w:rFonts w:asciiTheme="minorHAnsi" w:hAnsiTheme="minorHAnsi" w:cstheme="minorHAnsi"/>
          <w:color w:val="20283E"/>
          <w:u w:val="none"/>
        </w:rPr>
        <w:t xml:space="preserve">  </w:t>
      </w:r>
      <w:r w:rsidR="00C7784C">
        <w:rPr>
          <w:rFonts w:asciiTheme="minorHAnsi" w:hAnsiTheme="minorHAnsi" w:cstheme="minorHAnsi"/>
        </w:rPr>
        <w:t xml:space="preserve">     </w:t>
      </w:r>
      <w:r>
        <w:rPr>
          <w:rFonts w:asciiTheme="minorHAnsi" w:hAnsiTheme="minorHAnsi" w:cstheme="minorHAnsi"/>
        </w:rPr>
        <w:tab/>
      </w:r>
      <w:r w:rsidR="00C7784C">
        <w:rPr>
          <w:rFonts w:asciiTheme="minorHAnsi" w:hAnsiTheme="minorHAnsi" w:cstheme="minorHAnsi"/>
        </w:rPr>
        <w:t>$20,000</w:t>
      </w:r>
    </w:p>
    <w:p w14:paraId="68AE71E9" w14:textId="4A2A7B0D" w:rsidR="00CD7AEB" w:rsidRPr="00B63952" w:rsidRDefault="00A05187" w:rsidP="00A05187">
      <w:pPr>
        <w:tabs>
          <w:tab w:val="left" w:pos="4050"/>
        </w:tabs>
        <w:ind w:left="720"/>
        <w:rPr>
          <w:rFonts w:asciiTheme="minorHAnsi" w:hAnsiTheme="minorHAnsi" w:cstheme="minorHAnsi"/>
          <w:highlight w:val="yellow"/>
        </w:rPr>
      </w:pPr>
      <w:hyperlink r:id="rId19">
        <w:r w:rsidR="002E6A39" w:rsidRPr="00B63952">
          <w:rPr>
            <w:rStyle w:val="Hyperlink"/>
            <w:rFonts w:asciiTheme="minorHAnsi" w:hAnsiTheme="minorHAnsi" w:cstheme="minorHAnsi"/>
            <w:b/>
            <w:bCs/>
            <w:color w:val="20283E"/>
          </w:rPr>
          <w:t>Anticipated Amount</w:t>
        </w:r>
      </w:hyperlink>
      <w:r w:rsidR="00EF03B7">
        <w:rPr>
          <w:rStyle w:val="Hyperlink"/>
          <w:rFonts w:asciiTheme="minorHAnsi" w:hAnsiTheme="minorHAnsi" w:cstheme="minorHAnsi"/>
          <w:color w:val="20283E"/>
          <w:u w:val="none"/>
        </w:rPr>
        <w:t xml:space="preserve">  </w:t>
      </w:r>
      <w:r w:rsidR="008646F8">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8646F8">
        <w:rPr>
          <w:rStyle w:val="Hyperlink"/>
          <w:rFonts w:asciiTheme="minorHAnsi" w:hAnsiTheme="minorHAnsi" w:cstheme="minorHAnsi"/>
          <w:color w:val="20283E"/>
          <w:u w:val="none"/>
        </w:rPr>
        <w:t>$10,000</w:t>
      </w:r>
    </w:p>
    <w:p w14:paraId="61AF33AF" w14:textId="77777777" w:rsidR="000319C6" w:rsidRPr="00B63952" w:rsidRDefault="000319C6" w:rsidP="00DE0D35">
      <w:pPr>
        <w:tabs>
          <w:tab w:val="left" w:pos="2880"/>
          <w:tab w:val="left" w:pos="4140"/>
        </w:tabs>
        <w:ind w:left="720"/>
        <w:rPr>
          <w:rFonts w:asciiTheme="minorHAnsi" w:hAnsiTheme="minorHAnsi" w:cstheme="minorHAnsi"/>
        </w:rPr>
      </w:pPr>
    </w:p>
    <w:p w14:paraId="5DB08EBD" w14:textId="77777777" w:rsidR="00A05187" w:rsidRDefault="008C653C" w:rsidP="00F25CAA">
      <w:pPr>
        <w:tabs>
          <w:tab w:val="left" w:pos="6480"/>
        </w:tabs>
        <w:rPr>
          <w:rFonts w:asciiTheme="minorHAnsi" w:hAnsiTheme="minorHAnsi" w:cstheme="minorHAnsi"/>
        </w:rPr>
      </w:pPr>
      <w:r w:rsidRPr="00B63952">
        <w:rPr>
          <w:rFonts w:asciiTheme="minorHAnsi" w:hAnsiTheme="minorHAnsi" w:cstheme="minorHAnsi"/>
          <w:b/>
          <w:bCs/>
        </w:rPr>
        <w:t>Action Requested</w:t>
      </w:r>
      <w:r w:rsidR="002E6A39" w:rsidRPr="00B63952">
        <w:rPr>
          <w:rFonts w:asciiTheme="minorHAnsi" w:hAnsiTheme="minorHAnsi" w:cstheme="minorHAnsi"/>
          <w:b/>
          <w:bCs/>
        </w:rPr>
        <w:t>/Recommended Motion</w:t>
      </w:r>
      <w:r w:rsidR="008646F8">
        <w:rPr>
          <w:rFonts w:asciiTheme="minorHAnsi" w:hAnsiTheme="minorHAnsi" w:cstheme="minorHAnsi"/>
        </w:rPr>
        <w:t xml:space="preserve">:  </w:t>
      </w:r>
    </w:p>
    <w:p w14:paraId="7BE28B2C" w14:textId="514EF8ED" w:rsidR="009B4D8D" w:rsidRPr="00B63952" w:rsidRDefault="008646F8" w:rsidP="00A05187">
      <w:pPr>
        <w:tabs>
          <w:tab w:val="left" w:pos="6480"/>
        </w:tabs>
        <w:ind w:left="720"/>
        <w:rPr>
          <w:rFonts w:asciiTheme="minorHAnsi" w:hAnsiTheme="minorHAnsi" w:cstheme="minorHAnsi"/>
          <w:highlight w:val="yellow"/>
        </w:rPr>
      </w:pPr>
      <w:r>
        <w:rPr>
          <w:rFonts w:asciiTheme="minorHAnsi" w:hAnsiTheme="minorHAnsi" w:cstheme="minorHAnsi"/>
        </w:rPr>
        <w:t xml:space="preserve">Accept proposal </w:t>
      </w:r>
      <w:r w:rsidR="0059757B">
        <w:rPr>
          <w:rFonts w:asciiTheme="minorHAnsi" w:hAnsiTheme="minorHAnsi" w:cstheme="minorHAnsi"/>
        </w:rPr>
        <w:t>for See Click Fix and Branded Marketplace</w:t>
      </w:r>
      <w:r w:rsidR="00F25CAA">
        <w:rPr>
          <w:rFonts w:asciiTheme="minorHAnsi" w:hAnsiTheme="minorHAnsi" w:cstheme="minorHAnsi"/>
        </w:rPr>
        <w:t xml:space="preserve"> from Civic Plus in the amount of $10,000 and authorize the City Manager to sign all associated documents.</w:t>
      </w:r>
    </w:p>
    <w:p w14:paraId="39FA7D65" w14:textId="0AB85157" w:rsidR="00CD7AEB" w:rsidRPr="006E5B78" w:rsidRDefault="00CD7AEB" w:rsidP="007F6FD4">
      <w:pPr>
        <w:tabs>
          <w:tab w:val="left" w:pos="720"/>
          <w:tab w:val="left" w:pos="6480"/>
        </w:tabs>
        <w:ind w:left="720"/>
        <w:rPr>
          <w:rFonts w:asciiTheme="minorHAnsi" w:hAnsiTheme="minorHAnsi" w:cstheme="minorHAnsi"/>
        </w:rPr>
      </w:pPr>
    </w:p>
    <w:p w14:paraId="154B5E05" w14:textId="2EDF0A22" w:rsidR="00770E90" w:rsidRPr="00B63952" w:rsidRDefault="00770E90" w:rsidP="008C653C">
      <w:pPr>
        <w:tabs>
          <w:tab w:val="left" w:pos="6480"/>
        </w:tabs>
        <w:rPr>
          <w:rFonts w:asciiTheme="minorHAnsi" w:hAnsiTheme="minorHAnsi" w:cstheme="minorHAnsi"/>
          <w:b/>
          <w:bCs/>
        </w:rPr>
      </w:pPr>
      <w:r w:rsidRPr="00B63952">
        <w:rPr>
          <w:rFonts w:asciiTheme="minorHAnsi" w:hAnsiTheme="minorHAnsi" w:cstheme="minorHAnsi"/>
          <w:b/>
          <w:bCs/>
        </w:rPr>
        <w:t>Reviewed/Approved</w:t>
      </w:r>
    </w:p>
    <w:p w14:paraId="29BC746B" w14:textId="77777777" w:rsidR="00770E90" w:rsidRPr="00B63952" w:rsidRDefault="00770E90" w:rsidP="00770E90">
      <w:pPr>
        <w:tabs>
          <w:tab w:val="left" w:pos="6480"/>
        </w:tabs>
        <w:rPr>
          <w:rFonts w:asciiTheme="minorHAnsi" w:hAnsiTheme="minorHAnsi" w:cstheme="minorHAnsi"/>
          <w:b/>
          <w:bCs/>
        </w:rPr>
        <w:sectPr w:rsidR="00770E90" w:rsidRPr="00B63952" w:rsidSect="00300D46">
          <w:headerReference w:type="default" r:id="rId20"/>
          <w:footerReference w:type="default" r:id="rId21"/>
          <w:pgSz w:w="12240" w:h="15840"/>
          <w:pgMar w:top="2160" w:right="720" w:bottom="720" w:left="1008" w:header="720" w:footer="720" w:gutter="0"/>
          <w:cols w:space="720"/>
          <w:docGrid w:linePitch="360"/>
        </w:sectPr>
      </w:pPr>
    </w:p>
    <w:p w14:paraId="03291422" w14:textId="0126D79E" w:rsidR="00770E90" w:rsidRPr="00B63952" w:rsidRDefault="00A05187" w:rsidP="00770E90">
      <w:pPr>
        <w:tabs>
          <w:tab w:val="left" w:pos="6480"/>
        </w:tabs>
        <w:ind w:left="720"/>
        <w:rPr>
          <w:rFonts w:asciiTheme="minorHAnsi" w:hAnsiTheme="minorHAnsi" w:cstheme="minorHAnsi"/>
          <w:b/>
          <w:bCs/>
        </w:rPr>
      </w:pPr>
      <w:sdt>
        <w:sdtPr>
          <w:rPr>
            <w:rFonts w:asciiTheme="minorHAnsi" w:hAnsiTheme="minorHAnsi" w:cstheme="minorHAnsi"/>
            <w:b/>
            <w:bCs/>
          </w:rPr>
          <w:id w:val="-1657062421"/>
          <w14:checkbox>
            <w14:checked w14:val="1"/>
            <w14:checkedState w14:val="2612" w14:font="MS Gothic"/>
            <w14:uncheckedState w14:val="2610" w14:font="MS Gothic"/>
          </w14:checkbox>
        </w:sdtPr>
        <w:sdtEndPr/>
        <w:sdtContent>
          <w:r>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Community Development</w:t>
      </w:r>
    </w:p>
    <w:p w14:paraId="59F61B37" w14:textId="08973EFA" w:rsidR="00770E90" w:rsidRPr="00B63952" w:rsidRDefault="00A05187" w:rsidP="00770E90">
      <w:pPr>
        <w:tabs>
          <w:tab w:val="left" w:pos="6480"/>
        </w:tabs>
        <w:ind w:left="720"/>
        <w:rPr>
          <w:rFonts w:asciiTheme="minorHAnsi" w:hAnsiTheme="minorHAnsi" w:cstheme="minorHAnsi"/>
          <w:b/>
          <w:bCs/>
        </w:rPr>
      </w:pPr>
      <w:sdt>
        <w:sdtPr>
          <w:rPr>
            <w:rFonts w:asciiTheme="minorHAnsi" w:hAnsiTheme="minorHAnsi" w:cstheme="minorHAnsi"/>
            <w:b/>
            <w:bCs/>
          </w:rPr>
          <w:id w:val="1234203269"/>
          <w14:checkbox>
            <w14:checked w14:val="1"/>
            <w14:checkedState w14:val="2612" w14:font="MS Gothic"/>
            <w14:uncheckedState w14:val="2610" w14:font="MS Gothic"/>
          </w14:checkbox>
        </w:sdtPr>
        <w:sdtEndPr/>
        <w:sdtContent>
          <w:r w:rsidR="00730D90">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Law Enforcement</w:t>
      </w:r>
    </w:p>
    <w:p w14:paraId="0C112169" w14:textId="7533D99E" w:rsidR="00930906" w:rsidRPr="00B63952" w:rsidRDefault="00A05187" w:rsidP="00930906">
      <w:pPr>
        <w:tabs>
          <w:tab w:val="left" w:pos="6480"/>
        </w:tabs>
        <w:ind w:left="720"/>
        <w:rPr>
          <w:rFonts w:asciiTheme="minorHAnsi" w:hAnsiTheme="minorHAnsi" w:cstheme="minorHAnsi"/>
          <w:b/>
          <w:bCs/>
        </w:rPr>
      </w:pPr>
      <w:sdt>
        <w:sdtPr>
          <w:rPr>
            <w:rFonts w:asciiTheme="minorHAnsi" w:hAnsiTheme="minorHAnsi" w:cstheme="minorHAnsi"/>
            <w:b/>
            <w:bCs/>
          </w:rPr>
          <w:id w:val="-1847478622"/>
          <w14:checkbox>
            <w14:checked w14:val="1"/>
            <w14:checkedState w14:val="2612" w14:font="MS Gothic"/>
            <w14:uncheckedState w14:val="2610" w14:font="MS Gothic"/>
          </w14:checkbox>
        </w:sdtPr>
        <w:sdtEndPr/>
        <w:sdtContent>
          <w:r w:rsidR="00DA0D78">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w:t>
      </w:r>
      <w:r w:rsidR="00930906" w:rsidRPr="00B63952">
        <w:rPr>
          <w:rFonts w:asciiTheme="minorHAnsi" w:hAnsiTheme="minorHAnsi" w:cstheme="minorHAnsi"/>
          <w:b/>
          <w:bCs/>
        </w:rPr>
        <w:t xml:space="preserve">City </w:t>
      </w:r>
      <w:r w:rsidR="00DA575E">
        <w:rPr>
          <w:rFonts w:asciiTheme="minorHAnsi" w:hAnsiTheme="minorHAnsi" w:cstheme="minorHAnsi"/>
          <w:b/>
          <w:bCs/>
        </w:rPr>
        <w:t>Manager</w:t>
      </w:r>
    </w:p>
    <w:p w14:paraId="6A676813" w14:textId="314ED52F" w:rsidR="00930906" w:rsidRPr="00B63952" w:rsidRDefault="00A05187" w:rsidP="00770E90">
      <w:pPr>
        <w:tabs>
          <w:tab w:val="left" w:pos="6480"/>
        </w:tabs>
        <w:ind w:left="720"/>
        <w:rPr>
          <w:rFonts w:asciiTheme="minorHAnsi" w:hAnsiTheme="minorHAnsi" w:cstheme="minorHAnsi"/>
          <w:b/>
          <w:bCs/>
        </w:rPr>
      </w:pPr>
      <w:sdt>
        <w:sdtPr>
          <w:rPr>
            <w:rFonts w:asciiTheme="minorHAnsi" w:hAnsiTheme="minorHAnsi" w:cstheme="minorHAnsi"/>
            <w:b/>
            <w:bCs/>
          </w:rPr>
          <w:id w:val="2146698912"/>
          <w14:checkbox>
            <w14:checked w14:val="1"/>
            <w14:checkedState w14:val="2612" w14:font="MS Gothic"/>
            <w14:uncheckedState w14:val="2610" w14:font="MS Gothic"/>
          </w14:checkbox>
        </w:sdtPr>
        <w:sdtEndPr/>
        <w:sdtContent>
          <w:r w:rsidR="00306118">
            <w:rPr>
              <w:rFonts w:ascii="MS Gothic" w:eastAsia="MS Gothic" w:hAnsi="MS Gothic" w:cstheme="minorHAnsi" w:hint="eastAsia"/>
              <w:b/>
              <w:bCs/>
            </w:rPr>
            <w:t>☒</w:t>
          </w:r>
        </w:sdtContent>
      </w:sdt>
      <w:r w:rsidR="00930906" w:rsidRPr="00B63952">
        <w:rPr>
          <w:rFonts w:asciiTheme="minorHAnsi" w:hAnsiTheme="minorHAnsi" w:cstheme="minorHAnsi"/>
          <w:b/>
          <w:bCs/>
        </w:rPr>
        <w:t xml:space="preserve"> Public Works</w:t>
      </w:r>
    </w:p>
    <w:p w14:paraId="697D1CEC" w14:textId="7EF2B443" w:rsidR="00770E90" w:rsidRPr="00B63952" w:rsidRDefault="00A05187" w:rsidP="00770E90">
      <w:pPr>
        <w:tabs>
          <w:tab w:val="left" w:pos="6480"/>
        </w:tabs>
        <w:ind w:left="720"/>
        <w:rPr>
          <w:rFonts w:asciiTheme="minorHAnsi" w:hAnsiTheme="minorHAnsi" w:cstheme="minorHAnsi"/>
          <w:b/>
          <w:bCs/>
        </w:rPr>
      </w:pPr>
      <w:sdt>
        <w:sdtPr>
          <w:rPr>
            <w:rFonts w:asciiTheme="minorHAnsi" w:hAnsiTheme="minorHAnsi" w:cstheme="minorHAnsi"/>
            <w:b/>
            <w:bCs/>
          </w:rPr>
          <w:id w:val="-396904330"/>
          <w14:checkbox>
            <w14:checked w14:val="0"/>
            <w14:checkedState w14:val="2612" w14:font="MS Gothic"/>
            <w14:uncheckedState w14:val="2610" w14:font="MS Gothic"/>
          </w14:checkbox>
        </w:sdtPr>
        <w:sdtEndPr/>
        <w:sdtContent>
          <w:r w:rsidR="00930906" w:rsidRPr="00B63952">
            <w:rPr>
              <w:rFonts w:ascii="Segoe UI Symbol" w:eastAsia="MS Gothic" w:hAnsi="Segoe UI Symbol" w:cs="Segoe UI Symbol"/>
              <w:b/>
              <w:bCs/>
            </w:rPr>
            <w:t>☐</w:t>
          </w:r>
        </w:sdtContent>
      </w:sdt>
      <w:r w:rsidR="00930906" w:rsidRPr="00B63952">
        <w:rPr>
          <w:rFonts w:asciiTheme="minorHAnsi" w:hAnsiTheme="minorHAnsi" w:cstheme="minorHAnsi"/>
          <w:b/>
          <w:bCs/>
        </w:rPr>
        <w:t xml:space="preserve"> </w:t>
      </w:r>
      <w:r w:rsidR="00770E90" w:rsidRPr="00B63952">
        <w:rPr>
          <w:rFonts w:asciiTheme="minorHAnsi" w:hAnsiTheme="minorHAnsi" w:cstheme="minorHAnsi"/>
          <w:b/>
          <w:bCs/>
        </w:rPr>
        <w:t>Legal</w:t>
      </w:r>
    </w:p>
    <w:p w14:paraId="517EF608" w14:textId="5774B2F9" w:rsidR="00770E90" w:rsidRPr="00B63952" w:rsidRDefault="00A05187" w:rsidP="00770E90">
      <w:pPr>
        <w:tabs>
          <w:tab w:val="left" w:pos="6480"/>
        </w:tabs>
        <w:ind w:left="720"/>
        <w:rPr>
          <w:rFonts w:asciiTheme="minorHAnsi" w:hAnsiTheme="minorHAnsi" w:cstheme="minorHAnsi"/>
          <w:b/>
          <w:bCs/>
        </w:rPr>
      </w:pPr>
      <w:sdt>
        <w:sdtPr>
          <w:rPr>
            <w:rFonts w:asciiTheme="minorHAnsi" w:hAnsiTheme="minorHAnsi" w:cstheme="minorHAnsi"/>
            <w:b/>
            <w:bCs/>
          </w:rPr>
          <w:id w:val="1469402008"/>
          <w14:checkbox>
            <w14:checked w14:val="1"/>
            <w14:checkedState w14:val="2612" w14:font="MS Gothic"/>
            <w14:uncheckedState w14:val="2610" w14:font="MS Gothic"/>
          </w14:checkbox>
        </w:sdtPr>
        <w:sdtEndPr/>
        <w:sdtContent>
          <w:r w:rsidR="00F25CAA">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Finance</w:t>
      </w:r>
      <w:r w:rsidR="00214290">
        <w:rPr>
          <w:rFonts w:asciiTheme="minorHAnsi" w:hAnsiTheme="minorHAnsi" w:cstheme="minorHAnsi"/>
          <w:b/>
          <w:bCs/>
        </w:rPr>
        <w:t>/City Clerk</w:t>
      </w:r>
    </w:p>
    <w:p w14:paraId="1B8ABC9D" w14:textId="77777777" w:rsidR="00770E90" w:rsidRPr="00B63952" w:rsidRDefault="00770E90" w:rsidP="00770E90">
      <w:pPr>
        <w:tabs>
          <w:tab w:val="left" w:pos="6480"/>
        </w:tabs>
        <w:ind w:left="720"/>
        <w:rPr>
          <w:rFonts w:asciiTheme="minorHAnsi" w:hAnsiTheme="minorHAnsi" w:cstheme="minorHAnsi"/>
          <w:b/>
          <w:bCs/>
        </w:rPr>
        <w:sectPr w:rsidR="00770E90" w:rsidRPr="00B63952" w:rsidSect="00770E90">
          <w:type w:val="continuous"/>
          <w:pgSz w:w="12240" w:h="15840"/>
          <w:pgMar w:top="720" w:right="720" w:bottom="720" w:left="1008" w:header="720" w:footer="720" w:gutter="0"/>
          <w:cols w:num="2" w:space="720"/>
          <w:docGrid w:linePitch="360"/>
        </w:sectPr>
      </w:pPr>
    </w:p>
    <w:p w14:paraId="0D8A834E" w14:textId="372C6BCF" w:rsidR="00BA35CA" w:rsidRPr="00B63952" w:rsidRDefault="00BA35CA" w:rsidP="00BA35CA">
      <w:pPr>
        <w:tabs>
          <w:tab w:val="left" w:pos="6480"/>
        </w:tabs>
        <w:ind w:left="720"/>
        <w:rPr>
          <w:rFonts w:asciiTheme="minorHAnsi" w:hAnsiTheme="minorHAnsi" w:cstheme="minorHAnsi"/>
          <w:b/>
          <w:bCs/>
        </w:rPr>
      </w:pPr>
    </w:p>
    <w:p w14:paraId="19E07781" w14:textId="77777777" w:rsidR="008C653C" w:rsidRPr="00B63952" w:rsidRDefault="008C653C" w:rsidP="008C653C">
      <w:pPr>
        <w:tabs>
          <w:tab w:val="left" w:pos="6480"/>
        </w:tabs>
        <w:rPr>
          <w:rFonts w:asciiTheme="minorHAnsi" w:hAnsiTheme="minorHAnsi" w:cstheme="minorHAnsi"/>
        </w:rPr>
      </w:pPr>
    </w:p>
    <w:sectPr w:rsidR="008C653C" w:rsidRPr="00B63952" w:rsidSect="00770E90">
      <w:type w:val="continuous"/>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A35E" w14:textId="77777777" w:rsidR="00A131B3" w:rsidRDefault="00A131B3" w:rsidP="00334574">
      <w:r>
        <w:separator/>
      </w:r>
    </w:p>
  </w:endnote>
  <w:endnote w:type="continuationSeparator" w:id="0">
    <w:p w14:paraId="6FF1E2AB" w14:textId="77777777" w:rsidR="00A131B3" w:rsidRDefault="00A131B3" w:rsidP="00334574">
      <w:r>
        <w:continuationSeparator/>
      </w:r>
    </w:p>
  </w:endnote>
  <w:endnote w:type="continuationNotice" w:id="1">
    <w:p w14:paraId="49A8DF48" w14:textId="77777777" w:rsidR="00A131B3" w:rsidRDefault="00A13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4CF3" w14:textId="172CA7A1" w:rsidR="000D50EF" w:rsidRPr="009C411E" w:rsidRDefault="000D50EF">
    <w:pPr>
      <w:pStyle w:val="Footer"/>
      <w:rPr>
        <w:rFonts w:asciiTheme="minorHAnsi" w:hAnsiTheme="minorHAnsi" w:cstheme="minorHAnsi"/>
        <w:sz w:val="16"/>
        <w:szCs w:val="16"/>
      </w:rPr>
    </w:pPr>
    <w:r w:rsidRPr="009C411E">
      <w:rPr>
        <w:rFonts w:asciiTheme="minorHAnsi" w:hAnsiTheme="minorHAnsi" w:cstheme="minorHAnsi"/>
        <w:sz w:val="16"/>
        <w:szCs w:val="16"/>
      </w:rPr>
      <w:fldChar w:fldCharType="begin"/>
    </w:r>
    <w:r w:rsidRPr="009C411E">
      <w:rPr>
        <w:rFonts w:asciiTheme="minorHAnsi" w:hAnsiTheme="minorHAnsi" w:cstheme="minorHAnsi"/>
        <w:sz w:val="16"/>
        <w:szCs w:val="16"/>
      </w:rPr>
      <w:instrText xml:space="preserve"> FILENAME \p \* MERGEFORMAT </w:instrText>
    </w:r>
    <w:r w:rsidRPr="009C411E">
      <w:rPr>
        <w:rFonts w:asciiTheme="minorHAnsi" w:hAnsiTheme="minorHAnsi" w:cstheme="minorHAnsi"/>
        <w:sz w:val="16"/>
        <w:szCs w:val="16"/>
      </w:rPr>
      <w:fldChar w:fldCharType="separate"/>
    </w:r>
    <w:r w:rsidR="00214290">
      <w:rPr>
        <w:rFonts w:asciiTheme="minorHAnsi" w:hAnsiTheme="minorHAnsi" w:cstheme="minorHAnsi"/>
        <w:noProof/>
        <w:sz w:val="16"/>
        <w:szCs w:val="16"/>
      </w:rPr>
      <w:t>https://cityofdouglaswy.sharepoint.com/sites/MISC/Shared Documents/Master Forms &amp; Documents/Agenda Items Formats (Ord, Res, Narr, ...)/Master Narrative Form - 20240102.docx</w:t>
    </w:r>
    <w:r w:rsidRPr="009C411E">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7244B" w14:textId="77777777" w:rsidR="00A131B3" w:rsidRDefault="00A131B3" w:rsidP="00334574">
      <w:r>
        <w:separator/>
      </w:r>
    </w:p>
  </w:footnote>
  <w:footnote w:type="continuationSeparator" w:id="0">
    <w:p w14:paraId="5D0DC0CD" w14:textId="77777777" w:rsidR="00A131B3" w:rsidRDefault="00A131B3" w:rsidP="00334574">
      <w:r>
        <w:continuationSeparator/>
      </w:r>
    </w:p>
  </w:footnote>
  <w:footnote w:type="continuationNotice" w:id="1">
    <w:p w14:paraId="6A973C8A" w14:textId="77777777" w:rsidR="00A131B3" w:rsidRDefault="00A13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8AF02" w14:textId="570602EA" w:rsidR="00334574" w:rsidRPr="00153843" w:rsidRDefault="00334574" w:rsidP="008C653C">
    <w:pPr>
      <w:pStyle w:val="Header"/>
      <w:jc w:val="right"/>
      <w:rPr>
        <w:rFonts w:asciiTheme="minorHAnsi" w:hAnsiTheme="minorHAnsi" w:cstheme="minorHAnsi"/>
        <w:b/>
        <w:bCs/>
        <w:sz w:val="32"/>
        <w:szCs w:val="32"/>
      </w:rPr>
    </w:pPr>
    <w:r w:rsidRPr="00153843">
      <w:rPr>
        <w:rFonts w:asciiTheme="minorHAnsi" w:hAnsiTheme="minorHAnsi" w:cstheme="minorHAnsi"/>
        <w:b/>
        <w:bCs/>
        <w:noProof/>
        <w:sz w:val="32"/>
        <w:szCs w:val="32"/>
      </w:rPr>
      <w:drawing>
        <wp:anchor distT="0" distB="0" distL="114300" distR="114300" simplePos="0" relativeHeight="251658240" behindDoc="1" locked="0" layoutInCell="1" allowOverlap="1" wp14:anchorId="29D64145" wp14:editId="49C4EC9C">
          <wp:simplePos x="0" y="0"/>
          <wp:positionH relativeFrom="margin">
            <wp:align>left</wp:align>
          </wp:positionH>
          <wp:positionV relativeFrom="paragraph">
            <wp:posOffset>-399909</wp:posOffset>
          </wp:positionV>
          <wp:extent cx="2245644" cy="1114425"/>
          <wp:effectExtent l="0" t="0" r="2540" b="0"/>
          <wp:wrapNone/>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644"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843">
      <w:rPr>
        <w:rFonts w:asciiTheme="minorHAnsi" w:hAnsiTheme="minorHAnsi" w:cstheme="minorHAnsi"/>
        <w:b/>
        <w:bCs/>
        <w:sz w:val="32"/>
        <w:szCs w:val="32"/>
      </w:rPr>
      <w:t>Agenda Item Report</w:t>
    </w:r>
  </w:p>
  <w:p w14:paraId="1CAAB256" w14:textId="3B704A3F" w:rsidR="00334574" w:rsidRPr="00153843" w:rsidRDefault="00334574" w:rsidP="008C653C">
    <w:pPr>
      <w:pStyle w:val="Header"/>
      <w:jc w:val="right"/>
      <w:rPr>
        <w:rFonts w:asciiTheme="minorHAnsi" w:hAnsiTheme="minorHAnsi" w:cstheme="minorHAnsi"/>
        <w:b/>
        <w:bCs/>
        <w:sz w:val="32"/>
        <w:szCs w:val="32"/>
      </w:rPr>
    </w:pPr>
    <w:r w:rsidRPr="00153843">
      <w:rPr>
        <w:rFonts w:asciiTheme="minorHAnsi" w:hAnsiTheme="minorHAnsi" w:cstheme="minorHAnsi"/>
        <w:b/>
        <w:bCs/>
        <w:sz w:val="32"/>
        <w:szCs w:val="32"/>
      </w:rPr>
      <w:t>City Council –</w:t>
    </w:r>
    <w:r w:rsidR="00E239F4" w:rsidRPr="00153843">
      <w:rPr>
        <w:rFonts w:asciiTheme="minorHAnsi" w:hAnsiTheme="minorHAnsi" w:cstheme="minorHAnsi"/>
        <w:b/>
        <w:bCs/>
        <w:sz w:val="32"/>
        <w:szCs w:val="32"/>
      </w:rPr>
      <w:t xml:space="preserve"> </w:t>
    </w:r>
    <w:r w:rsidR="00934E60">
      <w:rPr>
        <w:rFonts w:asciiTheme="minorHAnsi" w:hAnsiTheme="minorHAnsi" w:cstheme="minorHAnsi"/>
        <w:b/>
        <w:bCs/>
        <w:sz w:val="32"/>
        <w:szCs w:val="32"/>
      </w:rPr>
      <w:t>April 8</w:t>
    </w:r>
    <w:r w:rsidR="009F0708">
      <w:rPr>
        <w:rFonts w:asciiTheme="minorHAnsi" w:hAnsiTheme="minorHAnsi" w:cstheme="minorHAnsi"/>
        <w:b/>
        <w:bCs/>
        <w:sz w:val="32"/>
        <w:szCs w:val="32"/>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06F88"/>
    <w:multiLevelType w:val="hybridMultilevel"/>
    <w:tmpl w:val="A924505C"/>
    <w:lvl w:ilvl="0" w:tplc="7F3EEE30">
      <w:start w:val="1"/>
      <w:numFmt w:val="decimal"/>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76B7920"/>
    <w:multiLevelType w:val="hybridMultilevel"/>
    <w:tmpl w:val="1CC64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0433CA"/>
    <w:multiLevelType w:val="hybridMultilevel"/>
    <w:tmpl w:val="20BAF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920678"/>
    <w:multiLevelType w:val="hybridMultilevel"/>
    <w:tmpl w:val="B78E3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BE2CC8"/>
    <w:multiLevelType w:val="hybridMultilevel"/>
    <w:tmpl w:val="934AFD74"/>
    <w:lvl w:ilvl="0" w:tplc="04070019">
      <w:start w:val="1"/>
      <w:numFmt w:val="lowerLetter"/>
      <w:lvlText w:val="%1."/>
      <w:lvlJc w:val="left"/>
      <w:pPr>
        <w:ind w:left="1800" w:hanging="360"/>
      </w:pPr>
    </w:lvl>
    <w:lvl w:ilvl="1" w:tplc="04070019">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 w15:restartNumberingAfterBreak="0">
    <w:nsid w:val="4B0D6535"/>
    <w:multiLevelType w:val="hybridMultilevel"/>
    <w:tmpl w:val="5C603E3E"/>
    <w:lvl w:ilvl="0" w:tplc="8BD02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06679E"/>
    <w:multiLevelType w:val="hybridMultilevel"/>
    <w:tmpl w:val="C25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4392">
    <w:abstractNumId w:val="5"/>
  </w:num>
  <w:num w:numId="2" w16cid:durableId="1464427280">
    <w:abstractNumId w:val="1"/>
  </w:num>
  <w:num w:numId="3" w16cid:durableId="1150712974">
    <w:abstractNumId w:val="2"/>
  </w:num>
  <w:num w:numId="4" w16cid:durableId="621309352">
    <w:abstractNumId w:val="4"/>
  </w:num>
  <w:num w:numId="5" w16cid:durableId="204756488">
    <w:abstractNumId w:val="0"/>
  </w:num>
  <w:num w:numId="6" w16cid:durableId="542837211">
    <w:abstractNumId w:val="6"/>
  </w:num>
  <w:num w:numId="7" w16cid:durableId="21497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74"/>
    <w:rsid w:val="00001CCC"/>
    <w:rsid w:val="00021C49"/>
    <w:rsid w:val="000319C6"/>
    <w:rsid w:val="00032AB1"/>
    <w:rsid w:val="000514E1"/>
    <w:rsid w:val="000643EE"/>
    <w:rsid w:val="00074B1F"/>
    <w:rsid w:val="000874D4"/>
    <w:rsid w:val="000878CD"/>
    <w:rsid w:val="00092176"/>
    <w:rsid w:val="00093501"/>
    <w:rsid w:val="000D11B2"/>
    <w:rsid w:val="000D4FE4"/>
    <w:rsid w:val="000D50EF"/>
    <w:rsid w:val="000D55B7"/>
    <w:rsid w:val="000E2DF0"/>
    <w:rsid w:val="000E4383"/>
    <w:rsid w:val="000E46DA"/>
    <w:rsid w:val="00113ADA"/>
    <w:rsid w:val="001354F6"/>
    <w:rsid w:val="00135736"/>
    <w:rsid w:val="00144236"/>
    <w:rsid w:val="00144266"/>
    <w:rsid w:val="00145E0F"/>
    <w:rsid w:val="00153843"/>
    <w:rsid w:val="00155248"/>
    <w:rsid w:val="00155B79"/>
    <w:rsid w:val="00160EB9"/>
    <w:rsid w:val="00160F17"/>
    <w:rsid w:val="00165387"/>
    <w:rsid w:val="00172B02"/>
    <w:rsid w:val="00192726"/>
    <w:rsid w:val="0019347D"/>
    <w:rsid w:val="001A1DD8"/>
    <w:rsid w:val="001A46B8"/>
    <w:rsid w:val="001A7D27"/>
    <w:rsid w:val="001B0C8F"/>
    <w:rsid w:val="001D0331"/>
    <w:rsid w:val="001E66C5"/>
    <w:rsid w:val="0021086A"/>
    <w:rsid w:val="00214290"/>
    <w:rsid w:val="00224901"/>
    <w:rsid w:val="002412BE"/>
    <w:rsid w:val="00255FCA"/>
    <w:rsid w:val="00260B0D"/>
    <w:rsid w:val="002669F3"/>
    <w:rsid w:val="00270D09"/>
    <w:rsid w:val="00280133"/>
    <w:rsid w:val="002915E8"/>
    <w:rsid w:val="002A2A25"/>
    <w:rsid w:val="002B3F7D"/>
    <w:rsid w:val="002B7C6F"/>
    <w:rsid w:val="002C6018"/>
    <w:rsid w:val="002D201A"/>
    <w:rsid w:val="002D5708"/>
    <w:rsid w:val="002E6A39"/>
    <w:rsid w:val="002E6EB5"/>
    <w:rsid w:val="002F0828"/>
    <w:rsid w:val="002F3C49"/>
    <w:rsid w:val="002F4473"/>
    <w:rsid w:val="002F67E0"/>
    <w:rsid w:val="00300D46"/>
    <w:rsid w:val="003014CF"/>
    <w:rsid w:val="00306118"/>
    <w:rsid w:val="00307BB4"/>
    <w:rsid w:val="00311CAF"/>
    <w:rsid w:val="00312CAC"/>
    <w:rsid w:val="00316C9E"/>
    <w:rsid w:val="00321081"/>
    <w:rsid w:val="00321E55"/>
    <w:rsid w:val="00324568"/>
    <w:rsid w:val="00332B1F"/>
    <w:rsid w:val="00334560"/>
    <w:rsid w:val="00334574"/>
    <w:rsid w:val="0033516B"/>
    <w:rsid w:val="0034403E"/>
    <w:rsid w:val="003500F5"/>
    <w:rsid w:val="0035468E"/>
    <w:rsid w:val="00355743"/>
    <w:rsid w:val="00357778"/>
    <w:rsid w:val="0037407E"/>
    <w:rsid w:val="00376AE5"/>
    <w:rsid w:val="00377DF4"/>
    <w:rsid w:val="003846C3"/>
    <w:rsid w:val="00391A65"/>
    <w:rsid w:val="00393DF9"/>
    <w:rsid w:val="003A4431"/>
    <w:rsid w:val="003B188D"/>
    <w:rsid w:val="003B2911"/>
    <w:rsid w:val="003B2CC6"/>
    <w:rsid w:val="003D0BC9"/>
    <w:rsid w:val="003E07B0"/>
    <w:rsid w:val="003E5535"/>
    <w:rsid w:val="003F6D79"/>
    <w:rsid w:val="004315D5"/>
    <w:rsid w:val="00446338"/>
    <w:rsid w:val="00465D02"/>
    <w:rsid w:val="00471D9E"/>
    <w:rsid w:val="00472843"/>
    <w:rsid w:val="004756E9"/>
    <w:rsid w:val="004A5096"/>
    <w:rsid w:val="004B64AF"/>
    <w:rsid w:val="004D1C92"/>
    <w:rsid w:val="004D23DF"/>
    <w:rsid w:val="004E4AB5"/>
    <w:rsid w:val="004E634B"/>
    <w:rsid w:val="004F08A8"/>
    <w:rsid w:val="004F2BD6"/>
    <w:rsid w:val="004F41A7"/>
    <w:rsid w:val="005016F6"/>
    <w:rsid w:val="005111DE"/>
    <w:rsid w:val="00512928"/>
    <w:rsid w:val="00516562"/>
    <w:rsid w:val="0053092B"/>
    <w:rsid w:val="00546600"/>
    <w:rsid w:val="0055450A"/>
    <w:rsid w:val="00560235"/>
    <w:rsid w:val="005658B1"/>
    <w:rsid w:val="00566B9A"/>
    <w:rsid w:val="00570446"/>
    <w:rsid w:val="00571C71"/>
    <w:rsid w:val="00576CC6"/>
    <w:rsid w:val="00584ED8"/>
    <w:rsid w:val="0059063E"/>
    <w:rsid w:val="00593DD2"/>
    <w:rsid w:val="0059757B"/>
    <w:rsid w:val="005C63E0"/>
    <w:rsid w:val="005E1CF1"/>
    <w:rsid w:val="005E680C"/>
    <w:rsid w:val="005F71BC"/>
    <w:rsid w:val="00622FD0"/>
    <w:rsid w:val="0063418C"/>
    <w:rsid w:val="00665EFF"/>
    <w:rsid w:val="006760AE"/>
    <w:rsid w:val="006766D9"/>
    <w:rsid w:val="00681046"/>
    <w:rsid w:val="00691DC2"/>
    <w:rsid w:val="006A0205"/>
    <w:rsid w:val="006B6114"/>
    <w:rsid w:val="006E5720"/>
    <w:rsid w:val="006E5A7F"/>
    <w:rsid w:val="006E5B78"/>
    <w:rsid w:val="006E6C69"/>
    <w:rsid w:val="006F3951"/>
    <w:rsid w:val="006F6722"/>
    <w:rsid w:val="00703FED"/>
    <w:rsid w:val="00706D0A"/>
    <w:rsid w:val="00716B80"/>
    <w:rsid w:val="007173AC"/>
    <w:rsid w:val="00720849"/>
    <w:rsid w:val="0072199E"/>
    <w:rsid w:val="00721E70"/>
    <w:rsid w:val="00724147"/>
    <w:rsid w:val="007307DA"/>
    <w:rsid w:val="00730D90"/>
    <w:rsid w:val="00733502"/>
    <w:rsid w:val="00753BAB"/>
    <w:rsid w:val="00757015"/>
    <w:rsid w:val="007577FB"/>
    <w:rsid w:val="00770E90"/>
    <w:rsid w:val="007860E9"/>
    <w:rsid w:val="00790FAA"/>
    <w:rsid w:val="007A5047"/>
    <w:rsid w:val="007D4824"/>
    <w:rsid w:val="007E324B"/>
    <w:rsid w:val="007E6FAC"/>
    <w:rsid w:val="007F60E5"/>
    <w:rsid w:val="007F6FD4"/>
    <w:rsid w:val="00810CD9"/>
    <w:rsid w:val="008147E1"/>
    <w:rsid w:val="0083386F"/>
    <w:rsid w:val="00835556"/>
    <w:rsid w:val="00836C92"/>
    <w:rsid w:val="00845F10"/>
    <w:rsid w:val="008466C5"/>
    <w:rsid w:val="008553BD"/>
    <w:rsid w:val="008646F8"/>
    <w:rsid w:val="0087050A"/>
    <w:rsid w:val="00871A1E"/>
    <w:rsid w:val="008872FD"/>
    <w:rsid w:val="008936F6"/>
    <w:rsid w:val="00897D9F"/>
    <w:rsid w:val="008B4A62"/>
    <w:rsid w:val="008C081C"/>
    <w:rsid w:val="008C1429"/>
    <w:rsid w:val="008C653C"/>
    <w:rsid w:val="008C67A3"/>
    <w:rsid w:val="008D2076"/>
    <w:rsid w:val="008D218C"/>
    <w:rsid w:val="008E49BF"/>
    <w:rsid w:val="008E6820"/>
    <w:rsid w:val="008E6A19"/>
    <w:rsid w:val="008F153C"/>
    <w:rsid w:val="008F1C72"/>
    <w:rsid w:val="00900726"/>
    <w:rsid w:val="00900F33"/>
    <w:rsid w:val="0090381B"/>
    <w:rsid w:val="00904EC3"/>
    <w:rsid w:val="0091225A"/>
    <w:rsid w:val="00912F3B"/>
    <w:rsid w:val="0092121B"/>
    <w:rsid w:val="00922EA5"/>
    <w:rsid w:val="00930906"/>
    <w:rsid w:val="00934E60"/>
    <w:rsid w:val="00937282"/>
    <w:rsid w:val="0095334D"/>
    <w:rsid w:val="0095438A"/>
    <w:rsid w:val="00955609"/>
    <w:rsid w:val="00964530"/>
    <w:rsid w:val="00971909"/>
    <w:rsid w:val="0097198E"/>
    <w:rsid w:val="00991EB5"/>
    <w:rsid w:val="009940C8"/>
    <w:rsid w:val="009A0078"/>
    <w:rsid w:val="009B4D8D"/>
    <w:rsid w:val="009C3C0C"/>
    <w:rsid w:val="009C411E"/>
    <w:rsid w:val="009D4A23"/>
    <w:rsid w:val="009D6DED"/>
    <w:rsid w:val="009F0708"/>
    <w:rsid w:val="009F29B0"/>
    <w:rsid w:val="009F2E00"/>
    <w:rsid w:val="00A05187"/>
    <w:rsid w:val="00A131B3"/>
    <w:rsid w:val="00A32844"/>
    <w:rsid w:val="00A3499A"/>
    <w:rsid w:val="00A35758"/>
    <w:rsid w:val="00A433EF"/>
    <w:rsid w:val="00A5014C"/>
    <w:rsid w:val="00A51715"/>
    <w:rsid w:val="00A8185C"/>
    <w:rsid w:val="00AA1E34"/>
    <w:rsid w:val="00AB5050"/>
    <w:rsid w:val="00AC32FF"/>
    <w:rsid w:val="00AE2C77"/>
    <w:rsid w:val="00AE673A"/>
    <w:rsid w:val="00AE7372"/>
    <w:rsid w:val="00AF47EA"/>
    <w:rsid w:val="00AF6DC2"/>
    <w:rsid w:val="00B06706"/>
    <w:rsid w:val="00B0699B"/>
    <w:rsid w:val="00B15F51"/>
    <w:rsid w:val="00B24233"/>
    <w:rsid w:val="00B276D5"/>
    <w:rsid w:val="00B276E3"/>
    <w:rsid w:val="00B300F0"/>
    <w:rsid w:val="00B41AA1"/>
    <w:rsid w:val="00B4774C"/>
    <w:rsid w:val="00B51F8F"/>
    <w:rsid w:val="00B57A24"/>
    <w:rsid w:val="00B60FE4"/>
    <w:rsid w:val="00B63952"/>
    <w:rsid w:val="00B8090B"/>
    <w:rsid w:val="00B95078"/>
    <w:rsid w:val="00BA3210"/>
    <w:rsid w:val="00BA35CA"/>
    <w:rsid w:val="00BA40DE"/>
    <w:rsid w:val="00BA44C6"/>
    <w:rsid w:val="00BB0063"/>
    <w:rsid w:val="00BC0DE6"/>
    <w:rsid w:val="00BC2E9A"/>
    <w:rsid w:val="00BD2D1E"/>
    <w:rsid w:val="00BE2064"/>
    <w:rsid w:val="00BF35C6"/>
    <w:rsid w:val="00C129C3"/>
    <w:rsid w:val="00C13D75"/>
    <w:rsid w:val="00C257AB"/>
    <w:rsid w:val="00C42FC3"/>
    <w:rsid w:val="00C57F5E"/>
    <w:rsid w:val="00C6499E"/>
    <w:rsid w:val="00C66AEE"/>
    <w:rsid w:val="00C67E20"/>
    <w:rsid w:val="00C7784C"/>
    <w:rsid w:val="00C879D3"/>
    <w:rsid w:val="00C90C06"/>
    <w:rsid w:val="00C91E50"/>
    <w:rsid w:val="00C95131"/>
    <w:rsid w:val="00CA099D"/>
    <w:rsid w:val="00CB60BD"/>
    <w:rsid w:val="00CC2FA3"/>
    <w:rsid w:val="00CC7F66"/>
    <w:rsid w:val="00CD3B3F"/>
    <w:rsid w:val="00CD7AEB"/>
    <w:rsid w:val="00CE038B"/>
    <w:rsid w:val="00CE65E9"/>
    <w:rsid w:val="00CE6F1B"/>
    <w:rsid w:val="00D02E0D"/>
    <w:rsid w:val="00D14E44"/>
    <w:rsid w:val="00D17D17"/>
    <w:rsid w:val="00D20AC8"/>
    <w:rsid w:val="00D366F6"/>
    <w:rsid w:val="00D37E41"/>
    <w:rsid w:val="00D37F2F"/>
    <w:rsid w:val="00D468A3"/>
    <w:rsid w:val="00D531AC"/>
    <w:rsid w:val="00D552BF"/>
    <w:rsid w:val="00D77A08"/>
    <w:rsid w:val="00D808CA"/>
    <w:rsid w:val="00D83D3F"/>
    <w:rsid w:val="00D95AA7"/>
    <w:rsid w:val="00D960CB"/>
    <w:rsid w:val="00DA0AA6"/>
    <w:rsid w:val="00DA0D78"/>
    <w:rsid w:val="00DA3F32"/>
    <w:rsid w:val="00DA575E"/>
    <w:rsid w:val="00DC3E27"/>
    <w:rsid w:val="00DD1083"/>
    <w:rsid w:val="00DE0D35"/>
    <w:rsid w:val="00DE6A1D"/>
    <w:rsid w:val="00DE76D8"/>
    <w:rsid w:val="00DF0835"/>
    <w:rsid w:val="00DF174E"/>
    <w:rsid w:val="00DF18B1"/>
    <w:rsid w:val="00DF5570"/>
    <w:rsid w:val="00E02558"/>
    <w:rsid w:val="00E02DF7"/>
    <w:rsid w:val="00E239F4"/>
    <w:rsid w:val="00E243C9"/>
    <w:rsid w:val="00E35CB1"/>
    <w:rsid w:val="00E65C4A"/>
    <w:rsid w:val="00E66FD7"/>
    <w:rsid w:val="00E80700"/>
    <w:rsid w:val="00E81BF1"/>
    <w:rsid w:val="00E8549B"/>
    <w:rsid w:val="00E858A2"/>
    <w:rsid w:val="00E92199"/>
    <w:rsid w:val="00EA11C7"/>
    <w:rsid w:val="00EC6756"/>
    <w:rsid w:val="00ED627D"/>
    <w:rsid w:val="00ED79BD"/>
    <w:rsid w:val="00EE1917"/>
    <w:rsid w:val="00EE503C"/>
    <w:rsid w:val="00EE77F6"/>
    <w:rsid w:val="00EF03B7"/>
    <w:rsid w:val="00EF658F"/>
    <w:rsid w:val="00F00884"/>
    <w:rsid w:val="00F13A23"/>
    <w:rsid w:val="00F25CAA"/>
    <w:rsid w:val="00F3423A"/>
    <w:rsid w:val="00F56DF1"/>
    <w:rsid w:val="00F66AD1"/>
    <w:rsid w:val="00F71BB6"/>
    <w:rsid w:val="00F7328A"/>
    <w:rsid w:val="00F85CB5"/>
    <w:rsid w:val="00F900B6"/>
    <w:rsid w:val="00F91870"/>
    <w:rsid w:val="00FA0536"/>
    <w:rsid w:val="00FD0F3F"/>
    <w:rsid w:val="00FE3C16"/>
    <w:rsid w:val="00FF6DF3"/>
    <w:rsid w:val="01EE1F09"/>
    <w:rsid w:val="036E05A5"/>
    <w:rsid w:val="08443830"/>
    <w:rsid w:val="09B911A0"/>
    <w:rsid w:val="0A093CD5"/>
    <w:rsid w:val="0AF577E4"/>
    <w:rsid w:val="0EBB673A"/>
    <w:rsid w:val="0EBE8A56"/>
    <w:rsid w:val="0F34835E"/>
    <w:rsid w:val="102EAE88"/>
    <w:rsid w:val="1172A117"/>
    <w:rsid w:val="163C2C76"/>
    <w:rsid w:val="18147608"/>
    <w:rsid w:val="1956A2F0"/>
    <w:rsid w:val="1C01B026"/>
    <w:rsid w:val="1DA7CC95"/>
    <w:rsid w:val="1E8E2316"/>
    <w:rsid w:val="206D5B65"/>
    <w:rsid w:val="24934149"/>
    <w:rsid w:val="261B671E"/>
    <w:rsid w:val="26348F7B"/>
    <w:rsid w:val="26DC9CE9"/>
    <w:rsid w:val="26ECA8D0"/>
    <w:rsid w:val="28887931"/>
    <w:rsid w:val="2C7C9A61"/>
    <w:rsid w:val="2CC97F4A"/>
    <w:rsid w:val="2CFD3AEB"/>
    <w:rsid w:val="2D5BEA54"/>
    <w:rsid w:val="2E267903"/>
    <w:rsid w:val="2FC24964"/>
    <w:rsid w:val="3495BA87"/>
    <w:rsid w:val="38BA24F7"/>
    <w:rsid w:val="39925FEE"/>
    <w:rsid w:val="3C233545"/>
    <w:rsid w:val="3CA0CC6C"/>
    <w:rsid w:val="3D7B6702"/>
    <w:rsid w:val="41743D8F"/>
    <w:rsid w:val="428DAECD"/>
    <w:rsid w:val="43100DF0"/>
    <w:rsid w:val="44B3908E"/>
    <w:rsid w:val="48DFC609"/>
    <w:rsid w:val="4F004EE9"/>
    <w:rsid w:val="533AA52E"/>
    <w:rsid w:val="566A4D84"/>
    <w:rsid w:val="57386D12"/>
    <w:rsid w:val="575D2714"/>
    <w:rsid w:val="5899B188"/>
    <w:rsid w:val="5DC3BD78"/>
    <w:rsid w:val="5FD6273A"/>
    <w:rsid w:val="60130091"/>
    <w:rsid w:val="60E73CDE"/>
    <w:rsid w:val="62B1594F"/>
    <w:rsid w:val="68AB9A70"/>
    <w:rsid w:val="6F812120"/>
    <w:rsid w:val="70B14487"/>
    <w:rsid w:val="739577FF"/>
    <w:rsid w:val="75505418"/>
    <w:rsid w:val="7819BAFF"/>
    <w:rsid w:val="788B04C1"/>
    <w:rsid w:val="7B65B527"/>
    <w:rsid w:val="7E9D55E9"/>
    <w:rsid w:val="7EB6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6A7F"/>
  <w15:chartTrackingRefBased/>
  <w15:docId w15:val="{5A12D21E-AA89-44B4-B06C-6B0C963E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570"/>
    <w:rPr>
      <w:color w:val="0563C1" w:themeColor="hyperlink"/>
      <w:u w:val="single"/>
    </w:rPr>
  </w:style>
  <w:style w:type="character" w:styleId="UnresolvedMention">
    <w:name w:val="Unresolved Mention"/>
    <w:basedOn w:val="DefaultParagraphFont"/>
    <w:uiPriority w:val="99"/>
    <w:semiHidden/>
    <w:unhideWhenUsed/>
    <w:rsid w:val="00DF5570"/>
    <w:rPr>
      <w:color w:val="605E5C"/>
      <w:shd w:val="clear" w:color="auto" w:fill="E1DFDD"/>
    </w:rPr>
  </w:style>
  <w:style w:type="paragraph" w:styleId="Header">
    <w:name w:val="header"/>
    <w:basedOn w:val="Normal"/>
    <w:link w:val="HeaderChar"/>
    <w:uiPriority w:val="99"/>
    <w:unhideWhenUsed/>
    <w:rsid w:val="00334574"/>
    <w:pPr>
      <w:tabs>
        <w:tab w:val="center" w:pos="4680"/>
        <w:tab w:val="right" w:pos="9360"/>
      </w:tabs>
    </w:pPr>
  </w:style>
  <w:style w:type="character" w:customStyle="1" w:styleId="HeaderChar">
    <w:name w:val="Header Char"/>
    <w:basedOn w:val="DefaultParagraphFont"/>
    <w:link w:val="Header"/>
    <w:uiPriority w:val="99"/>
    <w:rsid w:val="00334574"/>
  </w:style>
  <w:style w:type="paragraph" w:styleId="Footer">
    <w:name w:val="footer"/>
    <w:basedOn w:val="Normal"/>
    <w:link w:val="FooterChar"/>
    <w:uiPriority w:val="99"/>
    <w:unhideWhenUsed/>
    <w:rsid w:val="00334574"/>
    <w:pPr>
      <w:tabs>
        <w:tab w:val="center" w:pos="4680"/>
        <w:tab w:val="right" w:pos="9360"/>
      </w:tabs>
    </w:pPr>
  </w:style>
  <w:style w:type="character" w:customStyle="1" w:styleId="FooterChar">
    <w:name w:val="Footer Char"/>
    <w:basedOn w:val="DefaultParagraphFont"/>
    <w:link w:val="Footer"/>
    <w:uiPriority w:val="99"/>
    <w:rsid w:val="00334574"/>
  </w:style>
  <w:style w:type="paragraph" w:styleId="ListParagraph">
    <w:name w:val="List Paragraph"/>
    <w:basedOn w:val="Normal"/>
    <w:uiPriority w:val="34"/>
    <w:qFormat/>
    <w:rsid w:val="00DA0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17185">
      <w:bodyDiv w:val="1"/>
      <w:marLeft w:val="0"/>
      <w:marRight w:val="0"/>
      <w:marTop w:val="0"/>
      <w:marBottom w:val="0"/>
      <w:divBdr>
        <w:top w:val="none" w:sz="0" w:space="0" w:color="auto"/>
        <w:left w:val="none" w:sz="0" w:space="0" w:color="auto"/>
        <w:bottom w:val="none" w:sz="0" w:space="0" w:color="auto"/>
        <w:right w:val="none" w:sz="0" w:space="0" w:color="auto"/>
      </w:divBdr>
    </w:div>
    <w:div w:id="1820147398">
      <w:bodyDiv w:val="1"/>
      <w:marLeft w:val="0"/>
      <w:marRight w:val="0"/>
      <w:marTop w:val="0"/>
      <w:marBottom w:val="0"/>
      <w:divBdr>
        <w:top w:val="none" w:sz="0" w:space="0" w:color="auto"/>
        <w:left w:val="none" w:sz="0" w:space="0" w:color="auto"/>
        <w:bottom w:val="none" w:sz="0" w:space="0" w:color="auto"/>
        <w:right w:val="none" w:sz="0" w:space="0" w:color="auto"/>
      </w:divBdr>
    </w:div>
    <w:div w:id="19357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yofdouglaswy.sharepoint.com/:x:/s/Projects/EX6eY1bprcdPnph1E7IuSugB4koZ0XTbmx3HqLPzjN25Lg?e=X63q3C" TargetMode="External"/><Relationship Id="rId18" Type="http://schemas.openxmlformats.org/officeDocument/2006/relationships/hyperlink" Target="https://cityofdouglaswy.sharepoint.com/:x:/s/Projects/EX6eY1bprcdPnph1E7IuSugB4koZ0XTbmx3HqLPzjN25Lg?e=X63q3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ityofdouglaswy.sharepoint.com/:x:/s/Projects/EX6eY1bprcdPnph1E7IuSugB4koZ0XTbmx3HqLPzjN25Lg?e=X63q3C" TargetMode="External"/><Relationship Id="rId17" Type="http://schemas.openxmlformats.org/officeDocument/2006/relationships/hyperlink" Target="https://cityofdouglaswy.sharepoint.com/:x:/s/Projects/EX6eY1bprcdPnph1E7IuSugB4koZ0XTbmx3HqLPzjN25Lg?e=X63q3C" TargetMode="External"/><Relationship Id="rId2" Type="http://schemas.openxmlformats.org/officeDocument/2006/relationships/customXml" Target="../customXml/item2.xml"/><Relationship Id="rId16" Type="http://schemas.openxmlformats.org/officeDocument/2006/relationships/hyperlink" Target="https://cityofdouglaswy.sharepoint.com/:x:/s/Projects/EX6eY1bprcdPnph1E7IuSugB4koZ0XTbmx3HqLPzjN25Lg?e=X63q3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yofdouglaswy.sharepoint.com/:x:/s/Projects/EX6eY1bprcdPnph1E7IuSugB4koZ0XTbmx3HqLPzjN25Lg?e=X63q3C" TargetMode="External"/><Relationship Id="rId5" Type="http://schemas.openxmlformats.org/officeDocument/2006/relationships/numbering" Target="numbering.xml"/><Relationship Id="rId15" Type="http://schemas.openxmlformats.org/officeDocument/2006/relationships/hyperlink" Target="https://cityofdouglaswy.sharepoint.com/:x:/s/Projects/EeDR2wY4lMNIodM6wmfU_eABSvaL8GU8tRZR7YDps_G3qQ?e=VqwS7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ityofdouglaswy.sharepoint.com/:x:/s/Projects/EX6eY1bprcdPnph1E7IuSugB4koZ0XTbmx3HqLPzjN25Lg?e=X63q3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yofdouglaswy.sharepoint.com/:x:/s/Projects/EeDR2wY4lMNIodM6wmfU_eABSvaL8GU8tRZR7YDps_G3qQ?e=VqwS7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729474EBD134EBD34374B4BF5A115" ma:contentTypeVersion="16" ma:contentTypeDescription="Create a new document." ma:contentTypeScope="" ma:versionID="11b260b53618e86e904f380c9ab908f9">
  <xsd:schema xmlns:xsd="http://www.w3.org/2001/XMLSchema" xmlns:xs="http://www.w3.org/2001/XMLSchema" xmlns:p="http://schemas.microsoft.com/office/2006/metadata/properties" xmlns:ns2="39c5d2b0-d096-4694-b9f3-8036cde5cc69" xmlns:ns3="400cc928-c68c-4872-af70-b2c55faeb650" targetNamespace="http://schemas.microsoft.com/office/2006/metadata/properties" ma:root="true" ma:fieldsID="bf9b510f0fd97a7f1f44feaff3855da0" ns2:_="" ns3:_="">
    <xsd:import namespace="39c5d2b0-d096-4694-b9f3-8036cde5cc69"/>
    <xsd:import namespace="400cc928-c68c-4872-af70-b2c55fae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Poo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5d2b0-d096-4694-b9f3-8036cde5c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d93aa-8586-4ac5-8030-73993d7b3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ol" ma:index="21" nillable="true" ma:displayName="Pool" ma:format="Dropdown" ma:internalName="Pool">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c928-c68c-4872-af70-b2c55faeb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82865c-5e41-4b91-a168-ac9ee21b978a}" ma:internalName="TaxCatchAll" ma:showField="CatchAllData" ma:web="400cc928-c68c-4872-af70-b2c55fae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0cc928-c68c-4872-af70-b2c55faeb650" xsi:nil="true"/>
    <lcf76f155ced4ddcb4097134ff3c332f xmlns="39c5d2b0-d096-4694-b9f3-8036cde5cc69">
      <Terms xmlns="http://schemas.microsoft.com/office/infopath/2007/PartnerControls"/>
    </lcf76f155ced4ddcb4097134ff3c332f>
    <SharedWithUsers xmlns="400cc928-c68c-4872-af70-b2c55faeb650">
      <UserInfo>
        <DisplayName>John Harbarger</DisplayName>
        <AccountId>18</AccountId>
        <AccountType/>
      </UserInfo>
    </SharedWithUsers>
    <Pool xmlns="39c5d2b0-d096-4694-b9f3-8036cde5cc69" xsi:nil="true"/>
    <MediaLengthInSeconds xmlns="39c5d2b0-d096-4694-b9f3-8036cde5cc69" xsi:nil="true"/>
  </documentManagement>
</p:properties>
</file>

<file path=customXml/itemProps1.xml><?xml version="1.0" encoding="utf-8"?>
<ds:datastoreItem xmlns:ds="http://schemas.openxmlformats.org/officeDocument/2006/customXml" ds:itemID="{F0F18300-5066-46D4-8E92-8B549D5C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5d2b0-d096-4694-b9f3-8036cde5cc69"/>
    <ds:schemaRef ds:uri="400cc928-c68c-4872-af70-b2c55faeb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BA57-CC1D-464E-B780-81658F41212A}">
  <ds:schemaRefs>
    <ds:schemaRef ds:uri="http://schemas.openxmlformats.org/officeDocument/2006/bibliography"/>
  </ds:schemaRefs>
</ds:datastoreItem>
</file>

<file path=customXml/itemProps3.xml><?xml version="1.0" encoding="utf-8"?>
<ds:datastoreItem xmlns:ds="http://schemas.openxmlformats.org/officeDocument/2006/customXml" ds:itemID="{CB8CB238-3A1E-4257-8332-F80E093DB874}">
  <ds:schemaRefs>
    <ds:schemaRef ds:uri="http://schemas.microsoft.com/sharepoint/v3/contenttype/forms"/>
  </ds:schemaRefs>
</ds:datastoreItem>
</file>

<file path=customXml/itemProps4.xml><?xml version="1.0" encoding="utf-8"?>
<ds:datastoreItem xmlns:ds="http://schemas.openxmlformats.org/officeDocument/2006/customXml" ds:itemID="{DD1B5475-51A4-471C-8EFD-5ABF6DFF87F3}">
  <ds:schemaRefs>
    <ds:schemaRef ds:uri="http://schemas.microsoft.com/office/2006/metadata/properties"/>
    <ds:schemaRef ds:uri="http://schemas.microsoft.com/office/infopath/2007/PartnerControls"/>
    <ds:schemaRef ds:uri="0a1650c4-7e74-48d6-a82d-ea1215a72ae5"/>
    <ds:schemaRef ds:uri="63fd5680-b89d-424f-afff-1190d69e5300"/>
    <ds:schemaRef ds:uri="400cc928-c68c-4872-af70-b2c55faeb650"/>
    <ds:schemaRef ds:uri="39c5d2b0-d096-4694-b9f3-8036cde5cc69"/>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501</Words>
  <Characters>3021</Characters>
  <Application>Microsoft Office Word</Application>
  <DocSecurity>0</DocSecurity>
  <Lines>104</Lines>
  <Paragraphs>65</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Cox</dc:creator>
  <cp:keywords/>
  <dc:description/>
  <cp:lastModifiedBy>Clara Chaffin</cp:lastModifiedBy>
  <cp:revision>136</cp:revision>
  <cp:lastPrinted>2023-01-13T16:02:00Z</cp:lastPrinted>
  <dcterms:created xsi:type="dcterms:W3CDTF">2023-01-17T18:53:00Z</dcterms:created>
  <dcterms:modified xsi:type="dcterms:W3CDTF">2024-04-03T21:51:00Z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0x0101003C3729474EBD134EBD34374B4BF5A115</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Order">
    <vt:r8>112200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