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F2DBF" w14:textId="553F4C95" w:rsidR="004803E7" w:rsidRPr="00C37D62" w:rsidRDefault="007174B1" w:rsidP="007174B1">
      <w:pPr>
        <w:spacing w:after="0"/>
        <w:jc w:val="center"/>
      </w:pPr>
      <w:r w:rsidRPr="00C37D62">
        <w:t xml:space="preserve">City Council </w:t>
      </w:r>
      <w:r w:rsidR="002E2E69">
        <w:t xml:space="preserve">Regular Meeting </w:t>
      </w:r>
      <w:r w:rsidRPr="00C37D62">
        <w:t>Minutes</w:t>
      </w:r>
    </w:p>
    <w:p w14:paraId="6B9DEB8C" w14:textId="30004094" w:rsidR="007174B1" w:rsidRPr="00C37D62" w:rsidRDefault="00A32AC6" w:rsidP="007174B1">
      <w:pPr>
        <w:spacing w:after="0"/>
        <w:jc w:val="center"/>
      </w:pPr>
      <w:r>
        <w:t xml:space="preserve">June </w:t>
      </w:r>
      <w:r w:rsidR="009578D7">
        <w:t>24</w:t>
      </w:r>
      <w:r w:rsidR="003068C4">
        <w:t>, 2024</w:t>
      </w:r>
    </w:p>
    <w:p w14:paraId="097A7AAB" w14:textId="602FC827" w:rsidR="007174B1" w:rsidRPr="00C37D62" w:rsidRDefault="007174B1" w:rsidP="007174B1">
      <w:pPr>
        <w:spacing w:after="0"/>
      </w:pPr>
    </w:p>
    <w:p w14:paraId="585D7B1B" w14:textId="0C2E3854" w:rsidR="00C37D62" w:rsidRDefault="007174B1" w:rsidP="007174B1">
      <w:pPr>
        <w:spacing w:after="0"/>
        <w:rPr>
          <w:rFonts w:cstheme="minorHAnsi"/>
        </w:rPr>
      </w:pPr>
      <w:r w:rsidRPr="00C37D62">
        <w:rPr>
          <w:rFonts w:cstheme="minorHAnsi"/>
          <w:b/>
          <w:bCs/>
          <w:u w:val="single"/>
        </w:rPr>
        <w:t>CALL TO ORDER/PLEDGE OF ALLEGIANCE/ROLL CALL</w:t>
      </w:r>
      <w:r w:rsidRPr="00C37D62">
        <w:rPr>
          <w:rFonts w:cstheme="minorHAnsi"/>
          <w:u w:val="single"/>
        </w:rPr>
        <w:t>:</w:t>
      </w:r>
      <w:r w:rsidRPr="00C37D62">
        <w:rPr>
          <w:rFonts w:cstheme="minorHAnsi"/>
        </w:rPr>
        <w:t xml:space="preserve"> </w:t>
      </w:r>
      <w:r w:rsidR="004A52E3">
        <w:rPr>
          <w:rFonts w:cstheme="minorHAnsi"/>
        </w:rPr>
        <w:t xml:space="preserve"> </w:t>
      </w:r>
      <w:r w:rsidR="009578D7">
        <w:rPr>
          <w:rFonts w:cstheme="minorHAnsi"/>
        </w:rPr>
        <w:t>Council President McNare</w:t>
      </w:r>
      <w:r w:rsidR="005B2DA9" w:rsidRPr="0014449C">
        <w:rPr>
          <w:rFonts w:cstheme="minorHAnsi"/>
        </w:rPr>
        <w:t xml:space="preserve"> called the meeting to order at approximately </w:t>
      </w:r>
      <w:r w:rsidR="009578D7">
        <w:rPr>
          <w:rFonts w:cstheme="minorHAnsi"/>
        </w:rPr>
        <w:t>4</w:t>
      </w:r>
      <w:r w:rsidR="005B2DA9" w:rsidRPr="0014449C">
        <w:rPr>
          <w:rFonts w:cstheme="minorHAnsi"/>
        </w:rPr>
        <w:t>:</w:t>
      </w:r>
      <w:r w:rsidR="009578D7">
        <w:rPr>
          <w:rFonts w:cstheme="minorHAnsi"/>
        </w:rPr>
        <w:t>0</w:t>
      </w:r>
      <w:r w:rsidR="005B2DA9" w:rsidRPr="0014449C">
        <w:rPr>
          <w:rFonts w:cstheme="minorHAnsi"/>
        </w:rPr>
        <w:t xml:space="preserve">0 p.m.  Roll call was taken with the following City Council members </w:t>
      </w:r>
      <w:proofErr w:type="gramStart"/>
      <w:r w:rsidR="005B2DA9" w:rsidRPr="0014449C">
        <w:rPr>
          <w:rFonts w:cstheme="minorHAnsi"/>
        </w:rPr>
        <w:t>present:</w:t>
      </w:r>
      <w:proofErr w:type="gramEnd"/>
      <w:r w:rsidR="005B2DA9" w:rsidRPr="0014449C">
        <w:rPr>
          <w:rFonts w:cstheme="minorHAnsi"/>
        </w:rPr>
        <w:t xml:space="preserve"> </w:t>
      </w:r>
      <w:r w:rsidR="00C91D7B">
        <w:rPr>
          <w:rFonts w:cstheme="minorHAnsi"/>
        </w:rPr>
        <w:t xml:space="preserve"> </w:t>
      </w:r>
      <w:r w:rsidR="005B2DA9" w:rsidRPr="0014449C">
        <w:rPr>
          <w:rFonts w:cstheme="minorHAnsi"/>
        </w:rPr>
        <w:t xml:space="preserve">Councilperson Ron McNare; </w:t>
      </w:r>
      <w:r w:rsidR="00A32AC6">
        <w:rPr>
          <w:rFonts w:cstheme="minorHAnsi"/>
        </w:rPr>
        <w:t xml:space="preserve">Councilperson Perry Hershberger; </w:t>
      </w:r>
      <w:r w:rsidR="009578D7">
        <w:rPr>
          <w:rFonts w:cstheme="minorHAnsi"/>
        </w:rPr>
        <w:t xml:space="preserve">and </w:t>
      </w:r>
      <w:r w:rsidR="005B2DA9" w:rsidRPr="0014449C">
        <w:rPr>
          <w:rFonts w:cstheme="minorHAnsi"/>
        </w:rPr>
        <w:t>Councilperson Matt Schmidt</w:t>
      </w:r>
      <w:r w:rsidR="005B2DA9" w:rsidRPr="003622C8">
        <w:rPr>
          <w:rFonts w:cstheme="minorHAnsi"/>
        </w:rPr>
        <w:t xml:space="preserve">.  </w:t>
      </w:r>
      <w:r w:rsidR="009578D7">
        <w:rPr>
          <w:rFonts w:cstheme="minorHAnsi"/>
        </w:rPr>
        <w:t>Council President</w:t>
      </w:r>
      <w:r w:rsidR="00C91D7B">
        <w:rPr>
          <w:rFonts w:cstheme="minorHAnsi"/>
        </w:rPr>
        <w:t xml:space="preserve"> </w:t>
      </w:r>
      <w:r w:rsidR="009578D7">
        <w:rPr>
          <w:rFonts w:cstheme="minorHAnsi"/>
        </w:rPr>
        <w:t>McNare</w:t>
      </w:r>
      <w:r w:rsidR="00F37CD0">
        <w:rPr>
          <w:rFonts w:cstheme="minorHAnsi"/>
        </w:rPr>
        <w:t xml:space="preserve"> led the assembly in the Pledge of Allegiance.</w:t>
      </w:r>
    </w:p>
    <w:p w14:paraId="6ED9D182" w14:textId="77777777" w:rsidR="005B2DA9" w:rsidRDefault="005B2DA9" w:rsidP="007174B1">
      <w:pPr>
        <w:spacing w:after="0"/>
        <w:rPr>
          <w:rFonts w:cstheme="minorHAnsi"/>
        </w:rPr>
      </w:pPr>
    </w:p>
    <w:p w14:paraId="137256F9" w14:textId="2B662FD9" w:rsidR="00337CFF" w:rsidRPr="00C37D62" w:rsidRDefault="005B2DA9" w:rsidP="007174B1">
      <w:pPr>
        <w:spacing w:after="0"/>
        <w:rPr>
          <w:rFonts w:cstheme="minorHAnsi"/>
        </w:rPr>
      </w:pPr>
      <w:r w:rsidRPr="00707B27">
        <w:rPr>
          <w:rFonts w:cstheme="minorHAnsi"/>
        </w:rPr>
        <w:t xml:space="preserve">Also present: JD Cox, City Manager; </w:t>
      </w:r>
      <w:r w:rsidR="009578D7">
        <w:rPr>
          <w:rFonts w:cstheme="minorHAnsi"/>
        </w:rPr>
        <w:t>Mike Armstrong</w:t>
      </w:r>
      <w:r w:rsidRPr="00707B27">
        <w:rPr>
          <w:rFonts w:cstheme="minorHAnsi"/>
        </w:rPr>
        <w:t>, City Attorney;</w:t>
      </w:r>
      <w:r w:rsidR="00127428">
        <w:rPr>
          <w:rFonts w:cstheme="minorHAnsi"/>
        </w:rPr>
        <w:t xml:space="preserve"> Clara Chaffin, Community Development Director;</w:t>
      </w:r>
      <w:r w:rsidRPr="00707B27">
        <w:rPr>
          <w:rFonts w:cstheme="minorHAnsi"/>
        </w:rPr>
        <w:t xml:space="preserve"> Todd Byerly, Chief of Police; John Harbarger</w:t>
      </w:r>
      <w:r w:rsidR="00BF50B4">
        <w:rPr>
          <w:rFonts w:cstheme="minorHAnsi"/>
        </w:rPr>
        <w:t>,</w:t>
      </w:r>
      <w:r w:rsidRPr="00707B27">
        <w:rPr>
          <w:rFonts w:cstheme="minorHAnsi"/>
        </w:rPr>
        <w:t xml:space="preserve"> Public Works Director; Mary Nicol, Administrative Services Director/Treasurer</w:t>
      </w:r>
      <w:r w:rsidR="00BF50B4">
        <w:rPr>
          <w:rFonts w:cstheme="minorHAnsi"/>
        </w:rPr>
        <w:t>;</w:t>
      </w:r>
      <w:r w:rsidR="00195AB9">
        <w:rPr>
          <w:rFonts w:cstheme="minorHAnsi"/>
        </w:rPr>
        <w:t xml:space="preserve"> </w:t>
      </w:r>
      <w:r w:rsidR="00BF50B4">
        <w:rPr>
          <w:rFonts w:cstheme="minorHAnsi"/>
        </w:rPr>
        <w:t>Kendal Detwiler, Human Resources Director</w:t>
      </w:r>
      <w:r w:rsidR="009578D7">
        <w:rPr>
          <w:rFonts w:cstheme="minorHAnsi"/>
        </w:rPr>
        <w:t>; and Josh Oberlander, Water Treatment Supervisor</w:t>
      </w:r>
      <w:r w:rsidR="00BB26D8">
        <w:rPr>
          <w:rFonts w:cstheme="minorHAnsi"/>
        </w:rPr>
        <w:t>.</w:t>
      </w:r>
    </w:p>
    <w:p w14:paraId="0E120AB8" w14:textId="77777777" w:rsidR="005A374E" w:rsidRPr="00C37D62" w:rsidRDefault="005A374E" w:rsidP="007174B1">
      <w:pPr>
        <w:spacing w:after="0"/>
        <w:rPr>
          <w:rFonts w:cstheme="minorHAnsi"/>
        </w:rPr>
      </w:pPr>
    </w:p>
    <w:p w14:paraId="612A8B10" w14:textId="48138F6C" w:rsidR="00337CFF" w:rsidRPr="00C37D62" w:rsidRDefault="00337CFF" w:rsidP="007174B1">
      <w:pPr>
        <w:spacing w:after="0"/>
        <w:rPr>
          <w:rFonts w:cstheme="minorHAnsi"/>
        </w:rPr>
      </w:pPr>
      <w:r w:rsidRPr="00C37D62">
        <w:rPr>
          <w:rFonts w:cstheme="minorHAnsi"/>
          <w:b/>
          <w:bCs/>
          <w:u w:val="single"/>
        </w:rPr>
        <w:t>Disclosures by City Council Members:</w:t>
      </w:r>
      <w:r w:rsidR="00661800">
        <w:rPr>
          <w:rFonts w:cstheme="minorHAnsi"/>
        </w:rPr>
        <w:t xml:space="preserve"> </w:t>
      </w:r>
      <w:r w:rsidR="009578D7">
        <w:rPr>
          <w:rFonts w:cstheme="minorHAnsi"/>
        </w:rPr>
        <w:t>None</w:t>
      </w:r>
      <w:r w:rsidR="00A32AC6">
        <w:rPr>
          <w:rFonts w:cstheme="minorHAnsi"/>
        </w:rPr>
        <w:t>.</w:t>
      </w:r>
    </w:p>
    <w:p w14:paraId="1F1106D5" w14:textId="386207D3" w:rsidR="009E2AA9" w:rsidRPr="00C37D62" w:rsidRDefault="009E2AA9" w:rsidP="007174B1">
      <w:pPr>
        <w:spacing w:after="0"/>
        <w:rPr>
          <w:rFonts w:cstheme="minorHAnsi"/>
        </w:rPr>
      </w:pPr>
    </w:p>
    <w:p w14:paraId="32280C9D" w14:textId="0F0E58D5" w:rsidR="008E668E" w:rsidRDefault="008E668E" w:rsidP="00661800">
      <w:pPr>
        <w:spacing w:after="0" w:line="240" w:lineRule="auto"/>
        <w:rPr>
          <w:rFonts w:cstheme="minorHAnsi"/>
          <w:bCs/>
          <w:iCs/>
        </w:rPr>
      </w:pPr>
      <w:r>
        <w:rPr>
          <w:rFonts w:cstheme="minorHAnsi"/>
          <w:b/>
          <w:bCs/>
          <w:u w:val="single"/>
        </w:rPr>
        <w:t>General</w:t>
      </w:r>
      <w:r w:rsidR="009E2AA9" w:rsidRPr="00661800">
        <w:rPr>
          <w:rFonts w:cstheme="minorHAnsi"/>
          <w:b/>
          <w:bCs/>
          <w:u w:val="single"/>
        </w:rPr>
        <w:t xml:space="preserve"> Agenda</w:t>
      </w:r>
      <w:r>
        <w:rPr>
          <w:rFonts w:cstheme="minorHAnsi"/>
          <w:b/>
          <w:bCs/>
          <w:u w:val="single"/>
        </w:rPr>
        <w:t xml:space="preserve"> (Corrections/Additions)</w:t>
      </w:r>
      <w:r w:rsidR="009E2AA9" w:rsidRPr="00661800">
        <w:rPr>
          <w:rFonts w:cstheme="minorHAnsi"/>
          <w:b/>
          <w:bCs/>
          <w:u w:val="single"/>
        </w:rPr>
        <w:t>:</w:t>
      </w:r>
      <w:r w:rsidR="008F607F" w:rsidRPr="00661800">
        <w:rPr>
          <w:rFonts w:cstheme="minorHAnsi"/>
          <w:iCs/>
        </w:rPr>
        <w:t xml:space="preserve"> </w:t>
      </w:r>
      <w:r w:rsidR="005B2DA9" w:rsidRPr="0014449C">
        <w:rPr>
          <w:rFonts w:cstheme="minorHAnsi"/>
          <w:iCs/>
        </w:rPr>
        <w:t xml:space="preserve">Councilperson </w:t>
      </w:r>
      <w:r w:rsidR="00A32AC6">
        <w:rPr>
          <w:rFonts w:cstheme="minorHAnsi"/>
          <w:iCs/>
        </w:rPr>
        <w:t>Hershberger</w:t>
      </w:r>
      <w:r w:rsidR="005B2DA9" w:rsidRPr="0014449C">
        <w:rPr>
          <w:rFonts w:cstheme="minorHAnsi"/>
          <w:iCs/>
        </w:rPr>
        <w:t xml:space="preserve"> moved to approve the general agenda </w:t>
      </w:r>
      <w:r w:rsidR="001E3065">
        <w:rPr>
          <w:rFonts w:cstheme="minorHAnsi"/>
          <w:iCs/>
        </w:rPr>
        <w:t>as presented</w:t>
      </w:r>
      <w:r w:rsidR="005B2DA9" w:rsidRPr="0014449C">
        <w:rPr>
          <w:rFonts w:cstheme="minorHAnsi"/>
          <w:iCs/>
        </w:rPr>
        <w:t xml:space="preserve">. Councilperson </w:t>
      </w:r>
      <w:r w:rsidR="006A48BF">
        <w:rPr>
          <w:rFonts w:cstheme="minorHAnsi"/>
          <w:iCs/>
        </w:rPr>
        <w:t>Schmidt</w:t>
      </w:r>
      <w:r w:rsidR="005B2DA9" w:rsidRPr="0014449C">
        <w:rPr>
          <w:rFonts w:cstheme="minorHAnsi"/>
          <w:iCs/>
        </w:rPr>
        <w:t xml:space="preserve"> seconded. Motion carried </w:t>
      </w:r>
      <w:r w:rsidR="009578D7">
        <w:rPr>
          <w:rFonts w:cstheme="minorHAnsi"/>
          <w:iCs/>
        </w:rPr>
        <w:t>3</w:t>
      </w:r>
      <w:r w:rsidR="005B2DA9" w:rsidRPr="0014449C">
        <w:rPr>
          <w:rFonts w:cstheme="minorHAnsi"/>
          <w:iCs/>
        </w:rPr>
        <w:t>-0.</w:t>
      </w:r>
    </w:p>
    <w:p w14:paraId="5723B9CA" w14:textId="77777777" w:rsidR="008E668E" w:rsidRDefault="008E668E" w:rsidP="00661800">
      <w:pPr>
        <w:spacing w:after="0" w:line="240" w:lineRule="auto"/>
        <w:rPr>
          <w:rFonts w:cstheme="minorHAnsi"/>
          <w:b/>
          <w:iCs/>
        </w:rPr>
      </w:pPr>
    </w:p>
    <w:p w14:paraId="3996AA20" w14:textId="431EB180" w:rsidR="008E668E" w:rsidRDefault="008E668E" w:rsidP="008E668E">
      <w:pPr>
        <w:spacing w:after="0"/>
        <w:rPr>
          <w:rFonts w:cstheme="minorHAnsi"/>
        </w:rPr>
      </w:pPr>
      <w:r w:rsidRPr="00C37D62">
        <w:rPr>
          <w:rFonts w:cstheme="minorHAnsi"/>
          <w:b/>
          <w:bCs/>
          <w:u w:val="single"/>
        </w:rPr>
        <w:t>Public Comments:</w:t>
      </w:r>
      <w:r w:rsidR="00115CF7">
        <w:rPr>
          <w:rFonts w:cstheme="minorHAnsi"/>
        </w:rPr>
        <w:t xml:space="preserve"> </w:t>
      </w:r>
      <w:r w:rsidR="009578D7">
        <w:rPr>
          <w:rFonts w:cstheme="minorHAnsi"/>
        </w:rPr>
        <w:t>None</w:t>
      </w:r>
      <w:r w:rsidR="00BF50B4">
        <w:rPr>
          <w:rFonts w:cstheme="minorHAnsi"/>
        </w:rPr>
        <w:t>.</w:t>
      </w:r>
    </w:p>
    <w:p w14:paraId="41212F82" w14:textId="77777777" w:rsidR="008E668E" w:rsidRDefault="008E668E" w:rsidP="00661800">
      <w:pPr>
        <w:spacing w:after="0" w:line="240" w:lineRule="auto"/>
        <w:rPr>
          <w:rFonts w:cstheme="minorHAnsi"/>
          <w:b/>
          <w:iCs/>
        </w:rPr>
      </w:pPr>
    </w:p>
    <w:p w14:paraId="32FB843C" w14:textId="1E125665" w:rsidR="00707B27" w:rsidRDefault="008E668E" w:rsidP="00661800">
      <w:pPr>
        <w:spacing w:after="0" w:line="240" w:lineRule="auto"/>
        <w:rPr>
          <w:rFonts w:cstheme="minorHAnsi"/>
        </w:rPr>
      </w:pPr>
      <w:r w:rsidRPr="00EC1EB6">
        <w:rPr>
          <w:rFonts w:cstheme="minorHAnsi"/>
          <w:b/>
          <w:iCs/>
          <w:u w:val="single"/>
        </w:rPr>
        <w:t>Consent Docket:</w:t>
      </w:r>
      <w:r w:rsidR="00661800" w:rsidRPr="00661800">
        <w:rPr>
          <w:rFonts w:cstheme="minorHAnsi"/>
          <w:b/>
          <w:iCs/>
        </w:rPr>
        <w:t xml:space="preserve"> </w:t>
      </w:r>
      <w:r w:rsidR="00B8769F">
        <w:rPr>
          <w:rFonts w:cstheme="minorHAnsi"/>
          <w:b/>
          <w:iCs/>
        </w:rPr>
        <w:t xml:space="preserve">Minutes: City Council </w:t>
      </w:r>
      <w:r w:rsidR="009578D7">
        <w:rPr>
          <w:rFonts w:cstheme="minorHAnsi"/>
          <w:b/>
          <w:iCs/>
        </w:rPr>
        <w:t>Meeting</w:t>
      </w:r>
      <w:r w:rsidR="00B8769F">
        <w:rPr>
          <w:rFonts w:cstheme="minorHAnsi"/>
          <w:b/>
          <w:iCs/>
        </w:rPr>
        <w:t xml:space="preserve">: </w:t>
      </w:r>
      <w:r w:rsidR="009578D7">
        <w:rPr>
          <w:rFonts w:cstheme="minorHAnsi"/>
          <w:bCs/>
          <w:iCs/>
        </w:rPr>
        <w:t>June 10</w:t>
      </w:r>
      <w:r w:rsidR="000F1CA8" w:rsidRPr="001E3065">
        <w:rPr>
          <w:rFonts w:cstheme="minorHAnsi"/>
          <w:bCs/>
          <w:iCs/>
        </w:rPr>
        <w:t>, 2024</w:t>
      </w:r>
      <w:r w:rsidR="00641C4C" w:rsidRPr="00C60E91">
        <w:rPr>
          <w:rFonts w:cstheme="minorHAnsi"/>
          <w:bCs/>
          <w:iCs/>
        </w:rPr>
        <w:t>;</w:t>
      </w:r>
      <w:r w:rsidR="00B8769F">
        <w:rPr>
          <w:rFonts w:cstheme="minorHAnsi"/>
          <w:b/>
          <w:iCs/>
        </w:rPr>
        <w:t xml:space="preserve"> City Council </w:t>
      </w:r>
      <w:r w:rsidR="009578D7">
        <w:rPr>
          <w:rFonts w:cstheme="minorHAnsi"/>
          <w:b/>
          <w:iCs/>
        </w:rPr>
        <w:t xml:space="preserve">Special </w:t>
      </w:r>
      <w:r w:rsidR="00B8769F">
        <w:rPr>
          <w:rFonts w:cstheme="minorHAnsi"/>
          <w:b/>
          <w:iCs/>
        </w:rPr>
        <w:t xml:space="preserve">Meeting: </w:t>
      </w:r>
      <w:r w:rsidR="009578D7">
        <w:rPr>
          <w:rFonts w:cstheme="minorHAnsi"/>
          <w:bCs/>
          <w:iCs/>
        </w:rPr>
        <w:t>June 14</w:t>
      </w:r>
      <w:r w:rsidR="000F1CA8" w:rsidRPr="001E3065">
        <w:rPr>
          <w:rFonts w:cstheme="minorHAnsi"/>
          <w:bCs/>
          <w:iCs/>
        </w:rPr>
        <w:t>, 2024</w:t>
      </w:r>
      <w:r w:rsidR="00A666B7">
        <w:rPr>
          <w:rFonts w:cstheme="minorHAnsi"/>
          <w:bCs/>
          <w:iCs/>
        </w:rPr>
        <w:t xml:space="preserve">. </w:t>
      </w:r>
      <w:r w:rsidR="005B2DA9" w:rsidRPr="003622C8">
        <w:rPr>
          <w:rFonts w:cstheme="minorHAnsi"/>
        </w:rPr>
        <w:t xml:space="preserve">Councilperson </w:t>
      </w:r>
      <w:r w:rsidR="009578D7">
        <w:rPr>
          <w:rFonts w:cstheme="minorHAnsi"/>
        </w:rPr>
        <w:t>Schmidt</w:t>
      </w:r>
      <w:r w:rsidR="005B2DA9" w:rsidRPr="003622C8">
        <w:rPr>
          <w:rFonts w:cstheme="minorHAnsi"/>
        </w:rPr>
        <w:t xml:space="preserve"> moved to approve the Consent Docket</w:t>
      </w:r>
      <w:r w:rsidR="00127428">
        <w:rPr>
          <w:rFonts w:cstheme="minorHAnsi"/>
        </w:rPr>
        <w:t xml:space="preserve"> as presented</w:t>
      </w:r>
      <w:r w:rsidR="005B2DA9" w:rsidRPr="003622C8">
        <w:rPr>
          <w:rFonts w:cstheme="minorHAnsi"/>
        </w:rPr>
        <w:t xml:space="preserve">.  Councilperson </w:t>
      </w:r>
      <w:r w:rsidR="009578D7">
        <w:rPr>
          <w:rFonts w:cstheme="minorHAnsi"/>
        </w:rPr>
        <w:t>Hershberger</w:t>
      </w:r>
      <w:r w:rsidR="005B2DA9" w:rsidRPr="003622C8">
        <w:rPr>
          <w:rFonts w:cstheme="minorHAnsi"/>
        </w:rPr>
        <w:t xml:space="preserve"> seconded.</w:t>
      </w:r>
      <w:r w:rsidR="00C91D7B">
        <w:rPr>
          <w:rFonts w:cstheme="minorHAnsi"/>
        </w:rPr>
        <w:t xml:space="preserve">  </w:t>
      </w:r>
      <w:r w:rsidR="005B2DA9" w:rsidRPr="003622C8">
        <w:rPr>
          <w:rFonts w:cstheme="minorHAnsi"/>
        </w:rPr>
        <w:t xml:space="preserve">Motion carried </w:t>
      </w:r>
      <w:r w:rsidR="009578D7">
        <w:rPr>
          <w:rFonts w:cstheme="minorHAnsi"/>
        </w:rPr>
        <w:t>3</w:t>
      </w:r>
      <w:r w:rsidR="005B2DA9" w:rsidRPr="003622C8">
        <w:rPr>
          <w:rFonts w:cstheme="minorHAnsi"/>
        </w:rPr>
        <w:t xml:space="preserve">-0.  </w:t>
      </w:r>
    </w:p>
    <w:p w14:paraId="1FBF5852" w14:textId="77777777" w:rsidR="00A32AC6" w:rsidRDefault="00A32AC6" w:rsidP="00661800">
      <w:pPr>
        <w:spacing w:after="0" w:line="240" w:lineRule="auto"/>
        <w:rPr>
          <w:rFonts w:cstheme="minorHAnsi"/>
        </w:rPr>
      </w:pPr>
    </w:p>
    <w:p w14:paraId="1AC6438D" w14:textId="47145220" w:rsidR="00A32AC6" w:rsidRPr="009578D7" w:rsidRDefault="009578D7" w:rsidP="00661800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Discussion Items</w:t>
      </w:r>
      <w:r w:rsidR="00A32AC6">
        <w:rPr>
          <w:rFonts w:cstheme="minorHAnsi"/>
          <w:b/>
          <w:bCs/>
          <w:u w:val="single"/>
        </w:rPr>
        <w:t>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>Brownfield road truck parking; Mountain West Technologies possible memorandum of understanding; Water supply considerations.</w:t>
      </w:r>
    </w:p>
    <w:p w14:paraId="78AE0861" w14:textId="77777777" w:rsidR="00BB26D8" w:rsidRDefault="00BB26D8" w:rsidP="007174B1">
      <w:pPr>
        <w:spacing w:after="0"/>
        <w:rPr>
          <w:rFonts w:cstheme="minorHAnsi"/>
          <w:b/>
          <w:bCs/>
        </w:rPr>
      </w:pPr>
    </w:p>
    <w:p w14:paraId="493EFF48" w14:textId="6352998D" w:rsidR="009578D7" w:rsidRPr="009578D7" w:rsidRDefault="009578D7" w:rsidP="007174B1">
      <w:pPr>
        <w:spacing w:after="0"/>
        <w:rPr>
          <w:rFonts w:cstheme="minorHAnsi"/>
        </w:rPr>
      </w:pPr>
      <w:bookmarkStart w:id="0" w:name="_Hlk146814135"/>
      <w:r>
        <w:rPr>
          <w:rFonts w:cstheme="minorHAnsi"/>
          <w:b/>
          <w:bCs/>
          <w:u w:val="single"/>
        </w:rPr>
        <w:t>Public Hearing:</w:t>
      </w:r>
      <w:r>
        <w:rPr>
          <w:rFonts w:cstheme="minorHAnsi"/>
        </w:rPr>
        <w:t xml:space="preserve"> </w:t>
      </w:r>
    </w:p>
    <w:p w14:paraId="211674DD" w14:textId="5F5C2BB6" w:rsidR="009578D7" w:rsidRDefault="009578D7" w:rsidP="007174B1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 xml:space="preserve">Resolution 2024-22: A Resolution Vacating and Replating Fairview Addition, Block 11, Lots 26-30 Into Lot 34. </w:t>
      </w:r>
      <w:r>
        <w:rPr>
          <w:rFonts w:cstheme="minorHAnsi"/>
        </w:rPr>
        <w:t xml:space="preserve">Council President McNare opened a public hearing at 4:35 p.m. Director Chaffin provided an overview and answered questions. No </w:t>
      </w:r>
      <w:r w:rsidR="0096492F">
        <w:rPr>
          <w:rFonts w:cstheme="minorHAnsi"/>
        </w:rPr>
        <w:t xml:space="preserve">public comments. </w:t>
      </w:r>
      <w:r>
        <w:rPr>
          <w:rFonts w:cstheme="minorHAnsi"/>
        </w:rPr>
        <w:t xml:space="preserve">Public Hearing closed at </w:t>
      </w:r>
      <w:r w:rsidR="0096492F">
        <w:rPr>
          <w:rFonts w:cstheme="minorHAnsi"/>
        </w:rPr>
        <w:t>4:37 p.m. Councilperson Schmidt moved to approve Resolution no. 2024-22 as presented. Councilperson Hershberger seconded. Motion carried 3-0.</w:t>
      </w:r>
    </w:p>
    <w:p w14:paraId="064EE2CD" w14:textId="77777777" w:rsidR="0096492F" w:rsidRDefault="0096492F" w:rsidP="007174B1">
      <w:pPr>
        <w:spacing w:after="0"/>
        <w:rPr>
          <w:rFonts w:cstheme="minorHAnsi"/>
        </w:rPr>
      </w:pPr>
    </w:p>
    <w:p w14:paraId="517604D9" w14:textId="44A42B87" w:rsidR="0096492F" w:rsidRPr="009578D7" w:rsidRDefault="0096492F" w:rsidP="0096492F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Resolution 2024-2</w:t>
      </w:r>
      <w:r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: A Resolution </w:t>
      </w:r>
      <w:r>
        <w:rPr>
          <w:rFonts w:cstheme="minorHAnsi"/>
          <w:b/>
          <w:bCs/>
        </w:rPr>
        <w:t>Amending the Budget of the City of Douglas, Wyoming, for the Fiscal Year 2024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Council President McNare opened a public hearing at 4:3</w:t>
      </w:r>
      <w:r>
        <w:rPr>
          <w:rFonts w:cstheme="minorHAnsi"/>
        </w:rPr>
        <w:t>7</w:t>
      </w:r>
      <w:r>
        <w:rPr>
          <w:rFonts w:cstheme="minorHAnsi"/>
        </w:rPr>
        <w:t xml:space="preserve"> p.m. Director </w:t>
      </w:r>
      <w:r>
        <w:rPr>
          <w:rFonts w:cstheme="minorHAnsi"/>
        </w:rPr>
        <w:t>Nicol</w:t>
      </w:r>
      <w:r>
        <w:rPr>
          <w:rFonts w:cstheme="minorHAnsi"/>
        </w:rPr>
        <w:t xml:space="preserve"> provided an overvie</w:t>
      </w:r>
      <w:r>
        <w:rPr>
          <w:rFonts w:cstheme="minorHAnsi"/>
        </w:rPr>
        <w:t>w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Discussion. </w:t>
      </w:r>
      <w:r>
        <w:rPr>
          <w:rFonts w:cstheme="minorHAnsi"/>
        </w:rPr>
        <w:t xml:space="preserve">No public comments. </w:t>
      </w:r>
      <w:proofErr w:type="gramStart"/>
      <w:r>
        <w:rPr>
          <w:rFonts w:cstheme="minorHAnsi"/>
        </w:rPr>
        <w:t>Public</w:t>
      </w:r>
      <w:proofErr w:type="gramEnd"/>
      <w:r>
        <w:rPr>
          <w:rFonts w:cstheme="minorHAnsi"/>
        </w:rPr>
        <w:t xml:space="preserve"> Hearing closed at 4:3</w:t>
      </w:r>
      <w:r>
        <w:rPr>
          <w:rFonts w:cstheme="minorHAnsi"/>
        </w:rPr>
        <w:t>9</w:t>
      </w:r>
      <w:r>
        <w:rPr>
          <w:rFonts w:cstheme="minorHAnsi"/>
        </w:rPr>
        <w:t xml:space="preserve"> p.m. Councilperson </w:t>
      </w:r>
      <w:r>
        <w:rPr>
          <w:rFonts w:cstheme="minorHAnsi"/>
        </w:rPr>
        <w:t>Hershberger</w:t>
      </w:r>
      <w:r>
        <w:rPr>
          <w:rFonts w:cstheme="minorHAnsi"/>
        </w:rPr>
        <w:t xml:space="preserve"> moved to approve Resolution no. 2024-2</w:t>
      </w:r>
      <w:r>
        <w:rPr>
          <w:rFonts w:cstheme="minorHAnsi"/>
        </w:rPr>
        <w:t>3</w:t>
      </w:r>
      <w:r>
        <w:rPr>
          <w:rFonts w:cstheme="minorHAnsi"/>
        </w:rPr>
        <w:t xml:space="preserve"> as presented. Councilperson </w:t>
      </w:r>
      <w:r>
        <w:rPr>
          <w:rFonts w:cstheme="minorHAnsi"/>
        </w:rPr>
        <w:t>Schmidt</w:t>
      </w:r>
      <w:r>
        <w:rPr>
          <w:rFonts w:cstheme="minorHAnsi"/>
        </w:rPr>
        <w:t xml:space="preserve"> seconded. Motion carried 3-0.</w:t>
      </w:r>
    </w:p>
    <w:p w14:paraId="651C68DA" w14:textId="77777777" w:rsidR="009578D7" w:rsidRDefault="009578D7" w:rsidP="007174B1">
      <w:pPr>
        <w:spacing w:after="0"/>
        <w:rPr>
          <w:rFonts w:cstheme="minorHAnsi"/>
          <w:b/>
          <w:bCs/>
          <w:u w:val="single"/>
        </w:rPr>
      </w:pPr>
    </w:p>
    <w:p w14:paraId="7A8B9328" w14:textId="758E09D7" w:rsidR="00C96696" w:rsidRPr="00C97358" w:rsidRDefault="00C96696" w:rsidP="007174B1">
      <w:pPr>
        <w:spacing w:after="0"/>
        <w:rPr>
          <w:rFonts w:cstheme="minorHAnsi"/>
          <w:b/>
          <w:bCs/>
          <w:u w:val="single"/>
        </w:rPr>
      </w:pPr>
      <w:r w:rsidRPr="00C97358">
        <w:rPr>
          <w:rFonts w:cstheme="minorHAnsi"/>
          <w:b/>
          <w:bCs/>
          <w:u w:val="single"/>
        </w:rPr>
        <w:t>Council Action Items:</w:t>
      </w:r>
    </w:p>
    <w:bookmarkEnd w:id="0"/>
    <w:p w14:paraId="189942D7" w14:textId="604DB65B" w:rsidR="001D24B1" w:rsidRDefault="0096492F" w:rsidP="00A7716C">
      <w:pPr>
        <w:tabs>
          <w:tab w:val="left" w:pos="6480"/>
        </w:tabs>
        <w:spacing w:after="0" w:line="240" w:lineRule="auto"/>
        <w:rPr>
          <w:rFonts w:cstheme="minorHAnsi"/>
          <w:iCs/>
        </w:rPr>
      </w:pPr>
      <w:r>
        <w:rPr>
          <w:rFonts w:cstheme="minorHAnsi"/>
          <w:b/>
          <w:bCs/>
          <w:iCs/>
        </w:rPr>
        <w:t>Memorandum of Understanding: Outdoor Enthusiasts of Converse County</w:t>
      </w:r>
      <w:r w:rsidR="0001585B" w:rsidRPr="0001585B">
        <w:rPr>
          <w:rFonts w:cstheme="minorHAnsi"/>
          <w:b/>
          <w:bCs/>
          <w:iCs/>
        </w:rPr>
        <w:t>.</w:t>
      </w:r>
      <w:r w:rsidR="0001585B">
        <w:rPr>
          <w:rFonts w:cstheme="minorHAnsi"/>
          <w:iCs/>
        </w:rPr>
        <w:t xml:space="preserve">  </w:t>
      </w:r>
      <w:r>
        <w:rPr>
          <w:rFonts w:cstheme="minorHAnsi"/>
          <w:iCs/>
        </w:rPr>
        <w:t>City Manager Cox</w:t>
      </w:r>
      <w:r w:rsidR="00C71352">
        <w:rPr>
          <w:rFonts w:cstheme="minorHAnsi"/>
          <w:iCs/>
        </w:rPr>
        <w:t xml:space="preserve"> provided a</w:t>
      </w:r>
      <w:r w:rsidR="00644155">
        <w:rPr>
          <w:rFonts w:cstheme="minorHAnsi"/>
          <w:iCs/>
        </w:rPr>
        <w:t>n</w:t>
      </w:r>
      <w:r w:rsidR="00A5256D">
        <w:rPr>
          <w:rFonts w:cstheme="minorHAnsi"/>
          <w:iCs/>
        </w:rPr>
        <w:t xml:space="preserve"> overview</w:t>
      </w:r>
      <w:r w:rsidR="0001585B">
        <w:rPr>
          <w:rFonts w:cstheme="minorHAnsi"/>
          <w:iCs/>
        </w:rPr>
        <w:t xml:space="preserve">.  </w:t>
      </w:r>
      <w:r w:rsidR="00A32AC6">
        <w:rPr>
          <w:rFonts w:cstheme="minorHAnsi"/>
          <w:iCs/>
        </w:rPr>
        <w:t xml:space="preserve">Councilperson </w:t>
      </w:r>
      <w:r>
        <w:rPr>
          <w:rFonts w:cstheme="minorHAnsi"/>
          <w:iCs/>
        </w:rPr>
        <w:t>Hershberger</w:t>
      </w:r>
      <w:r w:rsidR="00A32AC6">
        <w:rPr>
          <w:rFonts w:cstheme="minorHAnsi"/>
          <w:iCs/>
        </w:rPr>
        <w:t xml:space="preserve"> moved to </w:t>
      </w:r>
      <w:r>
        <w:rPr>
          <w:rFonts w:cstheme="minorHAnsi"/>
          <w:iCs/>
        </w:rPr>
        <w:t>approve MOU between the City of Douglas and OECC and authorize the City Manager to sign all associated documents</w:t>
      </w:r>
      <w:r w:rsidR="00A32AC6">
        <w:rPr>
          <w:rFonts w:cstheme="minorHAnsi"/>
          <w:iCs/>
        </w:rPr>
        <w:t xml:space="preserve">. Councilperson </w:t>
      </w:r>
      <w:r>
        <w:rPr>
          <w:rFonts w:cstheme="minorHAnsi"/>
          <w:iCs/>
        </w:rPr>
        <w:t>Schmidt</w:t>
      </w:r>
      <w:r w:rsidR="00A32AC6">
        <w:rPr>
          <w:rFonts w:cstheme="minorHAnsi"/>
          <w:iCs/>
        </w:rPr>
        <w:t xml:space="preserve"> seconded.</w:t>
      </w:r>
      <w:r w:rsidR="0001585B">
        <w:rPr>
          <w:rFonts w:cstheme="minorHAnsi"/>
          <w:iCs/>
        </w:rPr>
        <w:t xml:space="preserve"> </w:t>
      </w:r>
      <w:r w:rsidR="00C71352">
        <w:rPr>
          <w:rFonts w:cstheme="minorHAnsi"/>
          <w:iCs/>
        </w:rPr>
        <w:t xml:space="preserve">Motion carried </w:t>
      </w:r>
      <w:r>
        <w:rPr>
          <w:rFonts w:cstheme="minorHAnsi"/>
          <w:iCs/>
        </w:rPr>
        <w:t>3</w:t>
      </w:r>
      <w:r w:rsidR="00C71352">
        <w:rPr>
          <w:rFonts w:cstheme="minorHAnsi"/>
          <w:iCs/>
        </w:rPr>
        <w:t>-0.</w:t>
      </w:r>
    </w:p>
    <w:p w14:paraId="5B03442D" w14:textId="77777777" w:rsidR="001D24B1" w:rsidRDefault="001D24B1" w:rsidP="00A7716C">
      <w:pPr>
        <w:tabs>
          <w:tab w:val="left" w:pos="6480"/>
        </w:tabs>
        <w:spacing w:after="0" w:line="240" w:lineRule="auto"/>
        <w:rPr>
          <w:rFonts w:cstheme="minorHAnsi"/>
          <w:iCs/>
        </w:rPr>
      </w:pPr>
    </w:p>
    <w:p w14:paraId="0EBFE4F8" w14:textId="77777777" w:rsidR="00E44C5A" w:rsidRDefault="00E44C5A" w:rsidP="00E44C5A">
      <w:pPr>
        <w:spacing w:after="0"/>
        <w:rPr>
          <w:rFonts w:cstheme="minorHAnsi"/>
        </w:rPr>
      </w:pPr>
      <w:r w:rsidRPr="00C37D62">
        <w:rPr>
          <w:rFonts w:cstheme="minorHAnsi"/>
          <w:b/>
          <w:bCs/>
          <w:u w:val="single"/>
        </w:rPr>
        <w:t>Public Comments:</w:t>
      </w:r>
      <w:r>
        <w:rPr>
          <w:rFonts w:cstheme="minorHAnsi"/>
        </w:rPr>
        <w:t xml:space="preserve"> None.</w:t>
      </w:r>
    </w:p>
    <w:p w14:paraId="41BDE0AC" w14:textId="77777777" w:rsidR="00E44C5A" w:rsidRDefault="00E44C5A" w:rsidP="00F17BDE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A24C942" w14:textId="72BFC38D" w:rsidR="00AE6530" w:rsidRDefault="00AE6530" w:rsidP="00F17BDE">
      <w:p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Council Information:</w:t>
      </w:r>
    </w:p>
    <w:p w14:paraId="65FF4B34" w14:textId="0F82727E" w:rsidR="00AE6530" w:rsidRPr="00F55474" w:rsidRDefault="0096492F" w:rsidP="00F17BD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>Financial Report:</w:t>
      </w:r>
      <w:r>
        <w:rPr>
          <w:rFonts w:cstheme="minorHAnsi"/>
          <w:bCs/>
        </w:rPr>
        <w:t xml:space="preserve"> May 2024</w:t>
      </w:r>
      <w:r w:rsidR="00574118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Planning &amp; Zoning Commission Minutes: </w:t>
      </w:r>
      <w:r>
        <w:rPr>
          <w:rFonts w:cstheme="minorHAnsi"/>
          <w:bCs/>
        </w:rPr>
        <w:t>June 17, 2024</w:t>
      </w:r>
      <w:r w:rsidR="00574118">
        <w:rPr>
          <w:rFonts w:cstheme="minorHAnsi"/>
          <w:b/>
        </w:rPr>
        <w:t xml:space="preserve">. </w:t>
      </w:r>
    </w:p>
    <w:p w14:paraId="2A6AD8D9" w14:textId="77777777" w:rsidR="00F17BDE" w:rsidRPr="001E08E1" w:rsidRDefault="00F17BDE" w:rsidP="00F17BDE">
      <w:pPr>
        <w:spacing w:after="0" w:line="240" w:lineRule="auto"/>
        <w:jc w:val="both"/>
        <w:rPr>
          <w:rFonts w:cstheme="minorHAnsi"/>
          <w:bCs/>
        </w:rPr>
      </w:pPr>
    </w:p>
    <w:p w14:paraId="15407CF8" w14:textId="180C8BE3" w:rsidR="008047E3" w:rsidRDefault="007D6184" w:rsidP="007174B1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City Manager’s </w:t>
      </w:r>
      <w:r w:rsidR="006167BB" w:rsidRPr="006167BB">
        <w:rPr>
          <w:rFonts w:cstheme="minorHAnsi"/>
          <w:b/>
          <w:bCs/>
          <w:u w:val="single"/>
        </w:rPr>
        <w:t>Report</w:t>
      </w:r>
      <w:r w:rsidR="006167BB">
        <w:rPr>
          <w:rFonts w:cstheme="minorHAnsi"/>
          <w:b/>
          <w:bCs/>
          <w:u w:val="single"/>
        </w:rPr>
        <w:t>:</w:t>
      </w:r>
    </w:p>
    <w:p w14:paraId="588B99B8" w14:textId="67D85B13" w:rsidR="006167BB" w:rsidRDefault="00753E6C" w:rsidP="007174B1">
      <w:pPr>
        <w:spacing w:after="0"/>
        <w:rPr>
          <w:rFonts w:cstheme="minorHAnsi"/>
        </w:rPr>
      </w:pPr>
      <w:r>
        <w:rPr>
          <w:rFonts w:cstheme="minorHAnsi"/>
        </w:rPr>
        <w:t>City Manager Cox provided an update on multiple recent and current items.</w:t>
      </w:r>
    </w:p>
    <w:p w14:paraId="18402F27" w14:textId="77777777" w:rsidR="008047E3" w:rsidRDefault="008047E3" w:rsidP="007174B1">
      <w:pPr>
        <w:spacing w:after="0"/>
        <w:rPr>
          <w:rFonts w:cstheme="minorHAnsi"/>
        </w:rPr>
      </w:pPr>
    </w:p>
    <w:p w14:paraId="5C5CF996" w14:textId="117ABE19" w:rsidR="008047E3" w:rsidRDefault="008047E3" w:rsidP="007174B1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Good People Doing Good Things:</w:t>
      </w:r>
    </w:p>
    <w:p w14:paraId="07F54983" w14:textId="4C3BA16A" w:rsidR="0004612A" w:rsidRDefault="00EB1346" w:rsidP="007174B1">
      <w:pPr>
        <w:spacing w:after="0"/>
        <w:rPr>
          <w:rFonts w:cstheme="minorHAnsi"/>
        </w:rPr>
      </w:pPr>
      <w:r w:rsidRPr="009E7BDF">
        <w:rPr>
          <w:rFonts w:cstheme="minorHAnsi"/>
        </w:rPr>
        <w:t xml:space="preserve">Councilperson </w:t>
      </w:r>
      <w:r w:rsidR="0096492F">
        <w:rPr>
          <w:rFonts w:cstheme="minorHAnsi"/>
        </w:rPr>
        <w:t>Hershberger recognized Trina Schellinger for the numerous things she does for our community and asked that recognition be given to her if she is seen.</w:t>
      </w:r>
    </w:p>
    <w:p w14:paraId="1D2428A3" w14:textId="77777777" w:rsidR="003D1073" w:rsidRDefault="003D1073" w:rsidP="007174B1">
      <w:pPr>
        <w:spacing w:after="0"/>
        <w:rPr>
          <w:rFonts w:cstheme="minorHAnsi"/>
        </w:rPr>
      </w:pPr>
    </w:p>
    <w:p w14:paraId="20A7C270" w14:textId="0FB24482" w:rsidR="00D5324C" w:rsidRDefault="00513C21" w:rsidP="00EF2670">
      <w:pPr>
        <w:spacing w:after="0"/>
        <w:rPr>
          <w:rFonts w:cstheme="minorHAnsi"/>
        </w:rPr>
      </w:pPr>
      <w:r>
        <w:rPr>
          <w:rFonts w:cstheme="minorHAnsi"/>
          <w:b/>
          <w:bCs/>
          <w:u w:val="single"/>
        </w:rPr>
        <w:t>Adjourn</w:t>
      </w:r>
      <w:r w:rsidR="00EF2670" w:rsidRPr="00136240">
        <w:rPr>
          <w:rFonts w:cstheme="minorHAnsi"/>
          <w:b/>
          <w:bCs/>
        </w:rPr>
        <w:t>:</w:t>
      </w:r>
      <w:r w:rsidR="003D0CB8">
        <w:rPr>
          <w:rFonts w:cstheme="minorHAnsi"/>
        </w:rPr>
        <w:t xml:space="preserve">  </w:t>
      </w:r>
    </w:p>
    <w:p w14:paraId="56A1A899" w14:textId="0F66457E" w:rsidR="00EF2670" w:rsidRPr="00C37D62" w:rsidRDefault="00DC6A66" w:rsidP="00EF2670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Councilperson </w:t>
      </w:r>
      <w:r w:rsidR="0096492F">
        <w:rPr>
          <w:rFonts w:cstheme="minorHAnsi"/>
        </w:rPr>
        <w:t>Hershberger</w:t>
      </w:r>
      <w:r>
        <w:rPr>
          <w:rFonts w:cstheme="minorHAnsi"/>
        </w:rPr>
        <w:t xml:space="preserve"> moved to adjourn the Regular City Council </w:t>
      </w:r>
      <w:r w:rsidR="00EB1346" w:rsidRPr="0014449C">
        <w:rPr>
          <w:rFonts w:cstheme="minorHAnsi"/>
        </w:rPr>
        <w:t>Meeting</w:t>
      </w:r>
      <w:r>
        <w:rPr>
          <w:rFonts w:cstheme="minorHAnsi"/>
        </w:rPr>
        <w:t xml:space="preserve"> of </w:t>
      </w:r>
      <w:r w:rsidR="009E7BDF">
        <w:rPr>
          <w:rFonts w:cstheme="minorHAnsi"/>
        </w:rPr>
        <w:t xml:space="preserve">June </w:t>
      </w:r>
      <w:r w:rsidR="0096492F">
        <w:rPr>
          <w:rFonts w:cstheme="minorHAnsi"/>
        </w:rPr>
        <w:t>24</w:t>
      </w:r>
      <w:r>
        <w:rPr>
          <w:rFonts w:cstheme="minorHAnsi"/>
        </w:rPr>
        <w:t xml:space="preserve">, 2024.  Councilperson </w:t>
      </w:r>
      <w:r w:rsidR="0096492F">
        <w:rPr>
          <w:rFonts w:cstheme="minorHAnsi"/>
        </w:rPr>
        <w:t>Schmidt</w:t>
      </w:r>
      <w:r>
        <w:rPr>
          <w:rFonts w:cstheme="minorHAnsi"/>
        </w:rPr>
        <w:t xml:space="preserve"> seconded.  Motion carried </w:t>
      </w:r>
      <w:r w:rsidR="0096492F">
        <w:rPr>
          <w:rFonts w:cstheme="minorHAnsi"/>
        </w:rPr>
        <w:t>3</w:t>
      </w:r>
      <w:r>
        <w:rPr>
          <w:rFonts w:cstheme="minorHAnsi"/>
        </w:rPr>
        <w:t xml:space="preserve">-0.  </w:t>
      </w:r>
      <w:proofErr w:type="gramStart"/>
      <w:r>
        <w:rPr>
          <w:rFonts w:cstheme="minorHAnsi"/>
        </w:rPr>
        <w:t>Meeting</w:t>
      </w:r>
      <w:proofErr w:type="gramEnd"/>
      <w:r w:rsidR="00EB1346" w:rsidRPr="0014449C">
        <w:rPr>
          <w:rFonts w:cstheme="minorHAnsi"/>
        </w:rPr>
        <w:t xml:space="preserve"> adjourned at approximately </w:t>
      </w:r>
      <w:r w:rsidR="0096492F">
        <w:rPr>
          <w:rFonts w:cstheme="minorHAnsi"/>
        </w:rPr>
        <w:t>4</w:t>
      </w:r>
      <w:r w:rsidR="009E7BDF">
        <w:rPr>
          <w:rFonts w:cstheme="minorHAnsi"/>
        </w:rPr>
        <w:t>:5</w:t>
      </w:r>
      <w:r w:rsidR="0096492F">
        <w:rPr>
          <w:rFonts w:cstheme="minorHAnsi"/>
        </w:rPr>
        <w:t>5</w:t>
      </w:r>
      <w:r w:rsidR="00027B3B">
        <w:rPr>
          <w:rFonts w:cstheme="minorHAnsi"/>
        </w:rPr>
        <w:t xml:space="preserve"> </w:t>
      </w:r>
      <w:r w:rsidR="00EB1346" w:rsidRPr="0014449C">
        <w:rPr>
          <w:rFonts w:cstheme="minorHAnsi"/>
        </w:rPr>
        <w:t>p.m.</w:t>
      </w:r>
    </w:p>
    <w:p w14:paraId="144F1D11" w14:textId="77777777" w:rsidR="001E08E1" w:rsidRDefault="001E08E1" w:rsidP="00FC6C9D">
      <w:pPr>
        <w:spacing w:after="0"/>
        <w:rPr>
          <w:rFonts w:cstheme="minorHAnsi"/>
        </w:rPr>
      </w:pPr>
    </w:p>
    <w:p w14:paraId="7205D428" w14:textId="77777777" w:rsidR="001E08E1" w:rsidRDefault="001E08E1" w:rsidP="00FC6C9D">
      <w:pPr>
        <w:spacing w:after="0"/>
        <w:rPr>
          <w:rFonts w:cstheme="minorHAnsi"/>
        </w:rPr>
      </w:pPr>
    </w:p>
    <w:p w14:paraId="0E05110A" w14:textId="680B4B28" w:rsidR="00FC6C9D" w:rsidRPr="00C37D62" w:rsidRDefault="00FC6C9D" w:rsidP="00FC6C9D">
      <w:pPr>
        <w:spacing w:after="0"/>
        <w:rPr>
          <w:rFonts w:cstheme="minorHAnsi"/>
        </w:rPr>
      </w:pP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  <w:t>__________________________________</w:t>
      </w:r>
    </w:p>
    <w:p w14:paraId="736B523E" w14:textId="71733297" w:rsidR="00FC6C9D" w:rsidRDefault="00FC6C9D" w:rsidP="00FC6C9D">
      <w:pPr>
        <w:spacing w:after="0"/>
        <w:rPr>
          <w:rFonts w:cstheme="minorHAnsi"/>
        </w:rPr>
      </w:pP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Pr="00C37D62">
        <w:rPr>
          <w:rFonts w:cstheme="minorHAnsi"/>
        </w:rPr>
        <w:tab/>
      </w:r>
      <w:r w:rsidR="002E7C44">
        <w:rPr>
          <w:rFonts w:cstheme="minorHAnsi"/>
        </w:rPr>
        <w:t>Kim Pexton</w:t>
      </w:r>
      <w:r w:rsidRPr="00C37D62">
        <w:rPr>
          <w:rFonts w:cstheme="minorHAnsi"/>
        </w:rPr>
        <w:t>, Mayor</w:t>
      </w:r>
    </w:p>
    <w:p w14:paraId="7BDD3277" w14:textId="77777777" w:rsidR="002E7C44" w:rsidRPr="00C37D62" w:rsidRDefault="002E7C44" w:rsidP="002E7C44">
      <w:pPr>
        <w:spacing w:after="0"/>
        <w:rPr>
          <w:rFonts w:cstheme="minorHAnsi"/>
        </w:rPr>
      </w:pPr>
      <w:r w:rsidRPr="00C37D62">
        <w:rPr>
          <w:rFonts w:cstheme="minorHAnsi"/>
        </w:rPr>
        <w:t>ATTEST:</w:t>
      </w:r>
    </w:p>
    <w:p w14:paraId="773F1BC4" w14:textId="77777777" w:rsidR="00FC6C9D" w:rsidRPr="00C37D62" w:rsidRDefault="00FC6C9D" w:rsidP="00FC6C9D">
      <w:pPr>
        <w:spacing w:after="0"/>
        <w:rPr>
          <w:rFonts w:cstheme="minorHAnsi"/>
        </w:rPr>
      </w:pPr>
      <w:r w:rsidRPr="00C37D62">
        <w:rPr>
          <w:rFonts w:cstheme="minorHAnsi"/>
        </w:rPr>
        <w:t>_____________________________________</w:t>
      </w:r>
    </w:p>
    <w:p w14:paraId="382ECA0D" w14:textId="52CA0129" w:rsidR="00535B06" w:rsidRDefault="002E7C44" w:rsidP="007174B1">
      <w:pPr>
        <w:spacing w:after="0"/>
        <w:rPr>
          <w:rFonts w:cstheme="minorHAnsi"/>
        </w:rPr>
      </w:pPr>
      <w:r>
        <w:rPr>
          <w:rFonts w:cstheme="minorHAnsi"/>
        </w:rPr>
        <w:t xml:space="preserve">Mary Nicol, </w:t>
      </w:r>
      <w:r w:rsidR="00FC6C9D" w:rsidRPr="00C37D62">
        <w:rPr>
          <w:rFonts w:cstheme="minorHAnsi"/>
        </w:rPr>
        <w:t>City Clerk</w:t>
      </w:r>
    </w:p>
    <w:p w14:paraId="735402C1" w14:textId="065AE98C" w:rsidR="00641C4C" w:rsidRPr="00C37D62" w:rsidRDefault="00FC6C9D" w:rsidP="007174B1">
      <w:pPr>
        <w:spacing w:after="0"/>
        <w:rPr>
          <w:rFonts w:cstheme="minorHAnsi"/>
        </w:rPr>
      </w:pPr>
      <w:r w:rsidRPr="001E6F94">
        <w:rPr>
          <w:rFonts w:cstheme="minorHAnsi"/>
        </w:rPr>
        <w:t>Published</w:t>
      </w:r>
      <w:r w:rsidR="00D031B5" w:rsidRPr="001E6F94">
        <w:rPr>
          <w:rFonts w:cstheme="minorHAnsi"/>
        </w:rPr>
        <w:t>:</w:t>
      </w:r>
      <w:r w:rsidR="00F40408">
        <w:rPr>
          <w:rFonts w:cstheme="minorHAnsi"/>
        </w:rPr>
        <w:t xml:space="preserve">  Ju</w:t>
      </w:r>
      <w:r w:rsidR="0096492F">
        <w:rPr>
          <w:rFonts w:cstheme="minorHAnsi"/>
        </w:rPr>
        <w:t>ly 3</w:t>
      </w:r>
      <w:r w:rsidR="00707B27" w:rsidRPr="001E6F94">
        <w:rPr>
          <w:rFonts w:cstheme="minorHAnsi"/>
        </w:rPr>
        <w:t>, 2024</w:t>
      </w:r>
    </w:p>
    <w:sectPr w:rsidR="00641C4C" w:rsidRPr="00C37D62" w:rsidSect="00535B06">
      <w:headerReference w:type="default" r:id="rId7"/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50AFE" w14:textId="77777777" w:rsidR="007174B1" w:rsidRDefault="007174B1" w:rsidP="007174B1">
      <w:pPr>
        <w:spacing w:after="0" w:line="240" w:lineRule="auto"/>
      </w:pPr>
      <w:r>
        <w:separator/>
      </w:r>
    </w:p>
  </w:endnote>
  <w:endnote w:type="continuationSeparator" w:id="0">
    <w:p w14:paraId="6A5A6D16" w14:textId="77777777" w:rsidR="007174B1" w:rsidRDefault="007174B1" w:rsidP="0071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4655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DACDA4" w14:textId="4B1EEA0A" w:rsidR="007174B1" w:rsidRDefault="007174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6136A8" w14:textId="77777777" w:rsidR="007174B1" w:rsidRDefault="00717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5CE52" w14:textId="77777777" w:rsidR="007174B1" w:rsidRDefault="007174B1" w:rsidP="007174B1">
      <w:pPr>
        <w:spacing w:after="0" w:line="240" w:lineRule="auto"/>
      </w:pPr>
      <w:r>
        <w:separator/>
      </w:r>
    </w:p>
  </w:footnote>
  <w:footnote w:type="continuationSeparator" w:id="0">
    <w:p w14:paraId="2E8D69C1" w14:textId="77777777" w:rsidR="007174B1" w:rsidRDefault="007174B1" w:rsidP="0071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637C" w14:textId="095D3089" w:rsidR="007174B1" w:rsidRDefault="007174B1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41BF"/>
    <w:multiLevelType w:val="hybridMultilevel"/>
    <w:tmpl w:val="6CFEBFCA"/>
    <w:lvl w:ilvl="0" w:tplc="F54AD0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14A"/>
    <w:multiLevelType w:val="hybridMultilevel"/>
    <w:tmpl w:val="71CC403A"/>
    <w:lvl w:ilvl="0" w:tplc="F5708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212"/>
    <w:multiLevelType w:val="hybridMultilevel"/>
    <w:tmpl w:val="FE6AD208"/>
    <w:lvl w:ilvl="0" w:tplc="FB00B2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3C4C"/>
    <w:multiLevelType w:val="hybridMultilevel"/>
    <w:tmpl w:val="6A3874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77ADF"/>
    <w:multiLevelType w:val="hybridMultilevel"/>
    <w:tmpl w:val="D9CE5B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E155C"/>
    <w:multiLevelType w:val="hybridMultilevel"/>
    <w:tmpl w:val="AC98B6AC"/>
    <w:lvl w:ilvl="0" w:tplc="785A7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92A98"/>
    <w:multiLevelType w:val="hybridMultilevel"/>
    <w:tmpl w:val="BECC15AA"/>
    <w:lvl w:ilvl="0" w:tplc="697C3B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07249F"/>
    <w:multiLevelType w:val="hybridMultilevel"/>
    <w:tmpl w:val="988EE498"/>
    <w:lvl w:ilvl="0" w:tplc="0C2A25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51F5E"/>
    <w:multiLevelType w:val="hybridMultilevel"/>
    <w:tmpl w:val="D9CE5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932774">
    <w:abstractNumId w:val="0"/>
  </w:num>
  <w:num w:numId="2" w16cid:durableId="2097747228">
    <w:abstractNumId w:val="1"/>
  </w:num>
  <w:num w:numId="3" w16cid:durableId="426772212">
    <w:abstractNumId w:val="6"/>
  </w:num>
  <w:num w:numId="4" w16cid:durableId="2095399002">
    <w:abstractNumId w:val="2"/>
  </w:num>
  <w:num w:numId="5" w16cid:durableId="1146170579">
    <w:abstractNumId w:val="7"/>
  </w:num>
  <w:num w:numId="6" w16cid:durableId="1031297679">
    <w:abstractNumId w:val="8"/>
  </w:num>
  <w:num w:numId="7" w16cid:durableId="742408988">
    <w:abstractNumId w:val="4"/>
  </w:num>
  <w:num w:numId="8" w16cid:durableId="427968839">
    <w:abstractNumId w:val="5"/>
  </w:num>
  <w:num w:numId="9" w16cid:durableId="1967854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30"/>
    <w:rsid w:val="000008F1"/>
    <w:rsid w:val="00001969"/>
    <w:rsid w:val="00002A7A"/>
    <w:rsid w:val="00012D81"/>
    <w:rsid w:val="00014798"/>
    <w:rsid w:val="0001585B"/>
    <w:rsid w:val="000212DF"/>
    <w:rsid w:val="00027B3B"/>
    <w:rsid w:val="000401C1"/>
    <w:rsid w:val="00041B89"/>
    <w:rsid w:val="00044FE4"/>
    <w:rsid w:val="0004612A"/>
    <w:rsid w:val="0005384B"/>
    <w:rsid w:val="0006593B"/>
    <w:rsid w:val="000712F5"/>
    <w:rsid w:val="0007301A"/>
    <w:rsid w:val="000756C1"/>
    <w:rsid w:val="000870AE"/>
    <w:rsid w:val="00096B14"/>
    <w:rsid w:val="000A0039"/>
    <w:rsid w:val="000A5E3D"/>
    <w:rsid w:val="000C073D"/>
    <w:rsid w:val="000C5AEB"/>
    <w:rsid w:val="000E281C"/>
    <w:rsid w:val="000E4609"/>
    <w:rsid w:val="000F1CA8"/>
    <w:rsid w:val="000F46EA"/>
    <w:rsid w:val="000F6062"/>
    <w:rsid w:val="000F7707"/>
    <w:rsid w:val="00103E10"/>
    <w:rsid w:val="001110A9"/>
    <w:rsid w:val="00112AA4"/>
    <w:rsid w:val="0011418E"/>
    <w:rsid w:val="00115CF7"/>
    <w:rsid w:val="00124350"/>
    <w:rsid w:val="00127428"/>
    <w:rsid w:val="00136240"/>
    <w:rsid w:val="001369B1"/>
    <w:rsid w:val="001475F4"/>
    <w:rsid w:val="00155FFB"/>
    <w:rsid w:val="00166811"/>
    <w:rsid w:val="0017293A"/>
    <w:rsid w:val="00174981"/>
    <w:rsid w:val="001770D0"/>
    <w:rsid w:val="00191FED"/>
    <w:rsid w:val="00195AB9"/>
    <w:rsid w:val="001A1FA0"/>
    <w:rsid w:val="001B0375"/>
    <w:rsid w:val="001C1C74"/>
    <w:rsid w:val="001C4B6D"/>
    <w:rsid w:val="001C546F"/>
    <w:rsid w:val="001D24B1"/>
    <w:rsid w:val="001E08E1"/>
    <w:rsid w:val="001E3065"/>
    <w:rsid w:val="001E3C56"/>
    <w:rsid w:val="001E6F94"/>
    <w:rsid w:val="00201460"/>
    <w:rsid w:val="00210722"/>
    <w:rsid w:val="002119F0"/>
    <w:rsid w:val="00211AD0"/>
    <w:rsid w:val="00211C0B"/>
    <w:rsid w:val="0021338D"/>
    <w:rsid w:val="00217B95"/>
    <w:rsid w:val="00226F81"/>
    <w:rsid w:val="002335B5"/>
    <w:rsid w:val="00235762"/>
    <w:rsid w:val="00237976"/>
    <w:rsid w:val="00243E27"/>
    <w:rsid w:val="002440B9"/>
    <w:rsid w:val="00245282"/>
    <w:rsid w:val="00254D0A"/>
    <w:rsid w:val="00256382"/>
    <w:rsid w:val="00260F8B"/>
    <w:rsid w:val="002615B7"/>
    <w:rsid w:val="002766CA"/>
    <w:rsid w:val="00293C37"/>
    <w:rsid w:val="002D5AA7"/>
    <w:rsid w:val="002E2E69"/>
    <w:rsid w:val="002E5155"/>
    <w:rsid w:val="002E6CC1"/>
    <w:rsid w:val="002E7C44"/>
    <w:rsid w:val="00300B56"/>
    <w:rsid w:val="00301708"/>
    <w:rsid w:val="0030242E"/>
    <w:rsid w:val="00302954"/>
    <w:rsid w:val="00302BB2"/>
    <w:rsid w:val="00303022"/>
    <w:rsid w:val="003068C4"/>
    <w:rsid w:val="003239C1"/>
    <w:rsid w:val="00325E41"/>
    <w:rsid w:val="0033118C"/>
    <w:rsid w:val="00337CFF"/>
    <w:rsid w:val="0035549D"/>
    <w:rsid w:val="003622C8"/>
    <w:rsid w:val="00366499"/>
    <w:rsid w:val="00370DB8"/>
    <w:rsid w:val="00387575"/>
    <w:rsid w:val="00393B05"/>
    <w:rsid w:val="00394CBB"/>
    <w:rsid w:val="003B6C34"/>
    <w:rsid w:val="003D0CB8"/>
    <w:rsid w:val="003D1073"/>
    <w:rsid w:val="003D2A69"/>
    <w:rsid w:val="003E3660"/>
    <w:rsid w:val="003E5AFE"/>
    <w:rsid w:val="003F1128"/>
    <w:rsid w:val="003F1A56"/>
    <w:rsid w:val="004244D5"/>
    <w:rsid w:val="00437C5F"/>
    <w:rsid w:val="00440136"/>
    <w:rsid w:val="00443D85"/>
    <w:rsid w:val="00452EE2"/>
    <w:rsid w:val="00456434"/>
    <w:rsid w:val="0045769D"/>
    <w:rsid w:val="004630FF"/>
    <w:rsid w:val="00473D4D"/>
    <w:rsid w:val="00474541"/>
    <w:rsid w:val="00475F8B"/>
    <w:rsid w:val="004803E7"/>
    <w:rsid w:val="00494713"/>
    <w:rsid w:val="00496B5D"/>
    <w:rsid w:val="004A0032"/>
    <w:rsid w:val="004A52E3"/>
    <w:rsid w:val="004A6DB8"/>
    <w:rsid w:val="004B1FC3"/>
    <w:rsid w:val="004B2394"/>
    <w:rsid w:val="004C0FCD"/>
    <w:rsid w:val="004C279A"/>
    <w:rsid w:val="004D0183"/>
    <w:rsid w:val="004D6642"/>
    <w:rsid w:val="004D691D"/>
    <w:rsid w:val="004D7C74"/>
    <w:rsid w:val="004E347B"/>
    <w:rsid w:val="004F14B8"/>
    <w:rsid w:val="004F2480"/>
    <w:rsid w:val="004F2AD2"/>
    <w:rsid w:val="004F2BD8"/>
    <w:rsid w:val="00501DE1"/>
    <w:rsid w:val="00502528"/>
    <w:rsid w:val="00504557"/>
    <w:rsid w:val="00506636"/>
    <w:rsid w:val="00513C21"/>
    <w:rsid w:val="00535B06"/>
    <w:rsid w:val="00540A34"/>
    <w:rsid w:val="0054368B"/>
    <w:rsid w:val="005463AC"/>
    <w:rsid w:val="0054674E"/>
    <w:rsid w:val="005521AA"/>
    <w:rsid w:val="005678F3"/>
    <w:rsid w:val="00571144"/>
    <w:rsid w:val="005721C9"/>
    <w:rsid w:val="00574118"/>
    <w:rsid w:val="005873CB"/>
    <w:rsid w:val="005A374E"/>
    <w:rsid w:val="005A3A72"/>
    <w:rsid w:val="005A5FE3"/>
    <w:rsid w:val="005B2DA9"/>
    <w:rsid w:val="005B777F"/>
    <w:rsid w:val="005C1195"/>
    <w:rsid w:val="005D1A11"/>
    <w:rsid w:val="005D3E07"/>
    <w:rsid w:val="005E2209"/>
    <w:rsid w:val="005F56B1"/>
    <w:rsid w:val="00602AC5"/>
    <w:rsid w:val="006167BB"/>
    <w:rsid w:val="00620594"/>
    <w:rsid w:val="0062436B"/>
    <w:rsid w:val="00626B59"/>
    <w:rsid w:val="006361BC"/>
    <w:rsid w:val="006418B5"/>
    <w:rsid w:val="006419C8"/>
    <w:rsid w:val="00641C4C"/>
    <w:rsid w:val="00643FA2"/>
    <w:rsid w:val="00644155"/>
    <w:rsid w:val="006513C1"/>
    <w:rsid w:val="00661800"/>
    <w:rsid w:val="0067517C"/>
    <w:rsid w:val="006800B4"/>
    <w:rsid w:val="006806DA"/>
    <w:rsid w:val="00684CE3"/>
    <w:rsid w:val="00693FA4"/>
    <w:rsid w:val="00696077"/>
    <w:rsid w:val="006A0E20"/>
    <w:rsid w:val="006A48BF"/>
    <w:rsid w:val="006A53B6"/>
    <w:rsid w:val="006B1E70"/>
    <w:rsid w:val="006B2ADF"/>
    <w:rsid w:val="006B6C29"/>
    <w:rsid w:val="006C3C4E"/>
    <w:rsid w:val="006D0997"/>
    <w:rsid w:val="006D1201"/>
    <w:rsid w:val="006E070E"/>
    <w:rsid w:val="006E199E"/>
    <w:rsid w:val="006F4C0A"/>
    <w:rsid w:val="007057EE"/>
    <w:rsid w:val="00707B27"/>
    <w:rsid w:val="007174B1"/>
    <w:rsid w:val="00731CC2"/>
    <w:rsid w:val="00735337"/>
    <w:rsid w:val="0073714C"/>
    <w:rsid w:val="00740871"/>
    <w:rsid w:val="00741A7B"/>
    <w:rsid w:val="00744B1E"/>
    <w:rsid w:val="00745273"/>
    <w:rsid w:val="007525E0"/>
    <w:rsid w:val="00753D7C"/>
    <w:rsid w:val="00753E6C"/>
    <w:rsid w:val="007651ED"/>
    <w:rsid w:val="0077149A"/>
    <w:rsid w:val="00772C80"/>
    <w:rsid w:val="007743F5"/>
    <w:rsid w:val="0077577C"/>
    <w:rsid w:val="00775B66"/>
    <w:rsid w:val="00785D05"/>
    <w:rsid w:val="00794098"/>
    <w:rsid w:val="007A57C6"/>
    <w:rsid w:val="007B7D08"/>
    <w:rsid w:val="007D6184"/>
    <w:rsid w:val="007E2711"/>
    <w:rsid w:val="007F1215"/>
    <w:rsid w:val="007F605C"/>
    <w:rsid w:val="008047E3"/>
    <w:rsid w:val="00807955"/>
    <w:rsid w:val="00815EB2"/>
    <w:rsid w:val="00822007"/>
    <w:rsid w:val="00823BE4"/>
    <w:rsid w:val="00830572"/>
    <w:rsid w:val="00831D6A"/>
    <w:rsid w:val="00842F98"/>
    <w:rsid w:val="008432AB"/>
    <w:rsid w:val="008A3720"/>
    <w:rsid w:val="008B7884"/>
    <w:rsid w:val="008D10DF"/>
    <w:rsid w:val="008D3047"/>
    <w:rsid w:val="008E3117"/>
    <w:rsid w:val="008E5D51"/>
    <w:rsid w:val="008E668E"/>
    <w:rsid w:val="008F607F"/>
    <w:rsid w:val="008F6134"/>
    <w:rsid w:val="00902203"/>
    <w:rsid w:val="009040B5"/>
    <w:rsid w:val="00906190"/>
    <w:rsid w:val="009143CF"/>
    <w:rsid w:val="009320BD"/>
    <w:rsid w:val="00944492"/>
    <w:rsid w:val="009578D7"/>
    <w:rsid w:val="0096492F"/>
    <w:rsid w:val="00966EB0"/>
    <w:rsid w:val="00975609"/>
    <w:rsid w:val="00981D81"/>
    <w:rsid w:val="009A2380"/>
    <w:rsid w:val="009A5FD8"/>
    <w:rsid w:val="009B62C2"/>
    <w:rsid w:val="009C0EB5"/>
    <w:rsid w:val="009D6B0F"/>
    <w:rsid w:val="009E2AA9"/>
    <w:rsid w:val="009E7BDF"/>
    <w:rsid w:val="009E7E06"/>
    <w:rsid w:val="009F338E"/>
    <w:rsid w:val="009F5AA5"/>
    <w:rsid w:val="00A04B41"/>
    <w:rsid w:val="00A0541A"/>
    <w:rsid w:val="00A067FE"/>
    <w:rsid w:val="00A101EF"/>
    <w:rsid w:val="00A11CCF"/>
    <w:rsid w:val="00A14C22"/>
    <w:rsid w:val="00A21266"/>
    <w:rsid w:val="00A214AC"/>
    <w:rsid w:val="00A21904"/>
    <w:rsid w:val="00A21C1E"/>
    <w:rsid w:val="00A32AC6"/>
    <w:rsid w:val="00A35DFD"/>
    <w:rsid w:val="00A5256D"/>
    <w:rsid w:val="00A5434F"/>
    <w:rsid w:val="00A634C9"/>
    <w:rsid w:val="00A666B7"/>
    <w:rsid w:val="00A67E83"/>
    <w:rsid w:val="00A7716C"/>
    <w:rsid w:val="00A822D4"/>
    <w:rsid w:val="00A9547C"/>
    <w:rsid w:val="00AA78B6"/>
    <w:rsid w:val="00AB02D4"/>
    <w:rsid w:val="00AB55DE"/>
    <w:rsid w:val="00AC5437"/>
    <w:rsid w:val="00AD2B33"/>
    <w:rsid w:val="00AD5343"/>
    <w:rsid w:val="00AE6530"/>
    <w:rsid w:val="00AF3589"/>
    <w:rsid w:val="00B03CCC"/>
    <w:rsid w:val="00B1285C"/>
    <w:rsid w:val="00B24A08"/>
    <w:rsid w:val="00B33A75"/>
    <w:rsid w:val="00B362D9"/>
    <w:rsid w:val="00B46222"/>
    <w:rsid w:val="00B55D49"/>
    <w:rsid w:val="00B56360"/>
    <w:rsid w:val="00B63ED1"/>
    <w:rsid w:val="00B65A2C"/>
    <w:rsid w:val="00B65BA6"/>
    <w:rsid w:val="00B73075"/>
    <w:rsid w:val="00B8177E"/>
    <w:rsid w:val="00B8769F"/>
    <w:rsid w:val="00B92868"/>
    <w:rsid w:val="00B9395E"/>
    <w:rsid w:val="00BA46CC"/>
    <w:rsid w:val="00BB009F"/>
    <w:rsid w:val="00BB26D8"/>
    <w:rsid w:val="00BB37DC"/>
    <w:rsid w:val="00BB4678"/>
    <w:rsid w:val="00BB6139"/>
    <w:rsid w:val="00BC732C"/>
    <w:rsid w:val="00BD1783"/>
    <w:rsid w:val="00BD265D"/>
    <w:rsid w:val="00BD3555"/>
    <w:rsid w:val="00BE43C9"/>
    <w:rsid w:val="00BF4011"/>
    <w:rsid w:val="00BF50B4"/>
    <w:rsid w:val="00C02453"/>
    <w:rsid w:val="00C13E87"/>
    <w:rsid w:val="00C15AC4"/>
    <w:rsid w:val="00C17077"/>
    <w:rsid w:val="00C37D62"/>
    <w:rsid w:val="00C5307A"/>
    <w:rsid w:val="00C60E91"/>
    <w:rsid w:val="00C61A94"/>
    <w:rsid w:val="00C71352"/>
    <w:rsid w:val="00C80486"/>
    <w:rsid w:val="00C8117D"/>
    <w:rsid w:val="00C823B7"/>
    <w:rsid w:val="00C905AB"/>
    <w:rsid w:val="00C91D7B"/>
    <w:rsid w:val="00C96696"/>
    <w:rsid w:val="00C97358"/>
    <w:rsid w:val="00CA005E"/>
    <w:rsid w:val="00CA6724"/>
    <w:rsid w:val="00CB22E9"/>
    <w:rsid w:val="00CC027D"/>
    <w:rsid w:val="00CC72FB"/>
    <w:rsid w:val="00CD32C3"/>
    <w:rsid w:val="00CD34C4"/>
    <w:rsid w:val="00CD5593"/>
    <w:rsid w:val="00CE60F8"/>
    <w:rsid w:val="00CE7644"/>
    <w:rsid w:val="00CF4A88"/>
    <w:rsid w:val="00CF72B4"/>
    <w:rsid w:val="00D031B5"/>
    <w:rsid w:val="00D03338"/>
    <w:rsid w:val="00D1061E"/>
    <w:rsid w:val="00D11093"/>
    <w:rsid w:val="00D145FF"/>
    <w:rsid w:val="00D15D08"/>
    <w:rsid w:val="00D20505"/>
    <w:rsid w:val="00D2184C"/>
    <w:rsid w:val="00D33049"/>
    <w:rsid w:val="00D5324C"/>
    <w:rsid w:val="00D63973"/>
    <w:rsid w:val="00D715E9"/>
    <w:rsid w:val="00D7639A"/>
    <w:rsid w:val="00D80C05"/>
    <w:rsid w:val="00D843BB"/>
    <w:rsid w:val="00D87A6A"/>
    <w:rsid w:val="00D97EF3"/>
    <w:rsid w:val="00DA042E"/>
    <w:rsid w:val="00DB7F9D"/>
    <w:rsid w:val="00DC0EB5"/>
    <w:rsid w:val="00DC6A66"/>
    <w:rsid w:val="00DC722C"/>
    <w:rsid w:val="00DC7F37"/>
    <w:rsid w:val="00DD34B8"/>
    <w:rsid w:val="00DD5D10"/>
    <w:rsid w:val="00E024B7"/>
    <w:rsid w:val="00E030EC"/>
    <w:rsid w:val="00E149AB"/>
    <w:rsid w:val="00E17FA2"/>
    <w:rsid w:val="00E25742"/>
    <w:rsid w:val="00E35178"/>
    <w:rsid w:val="00E353F9"/>
    <w:rsid w:val="00E44C5A"/>
    <w:rsid w:val="00E5081A"/>
    <w:rsid w:val="00E53822"/>
    <w:rsid w:val="00E611AB"/>
    <w:rsid w:val="00E63430"/>
    <w:rsid w:val="00E6611B"/>
    <w:rsid w:val="00E67D5B"/>
    <w:rsid w:val="00E75BFA"/>
    <w:rsid w:val="00E7747A"/>
    <w:rsid w:val="00E77C82"/>
    <w:rsid w:val="00E803E6"/>
    <w:rsid w:val="00E941AC"/>
    <w:rsid w:val="00EA4756"/>
    <w:rsid w:val="00EA64AB"/>
    <w:rsid w:val="00EA7691"/>
    <w:rsid w:val="00EB006B"/>
    <w:rsid w:val="00EB1346"/>
    <w:rsid w:val="00EB6E09"/>
    <w:rsid w:val="00EC1EB6"/>
    <w:rsid w:val="00EC32A5"/>
    <w:rsid w:val="00EE0214"/>
    <w:rsid w:val="00EF2670"/>
    <w:rsid w:val="00EF37C9"/>
    <w:rsid w:val="00F00807"/>
    <w:rsid w:val="00F11A91"/>
    <w:rsid w:val="00F17061"/>
    <w:rsid w:val="00F17BDE"/>
    <w:rsid w:val="00F26752"/>
    <w:rsid w:val="00F31211"/>
    <w:rsid w:val="00F31377"/>
    <w:rsid w:val="00F377C7"/>
    <w:rsid w:val="00F37CD0"/>
    <w:rsid w:val="00F40408"/>
    <w:rsid w:val="00F405E7"/>
    <w:rsid w:val="00F438EB"/>
    <w:rsid w:val="00F4403C"/>
    <w:rsid w:val="00F50DDB"/>
    <w:rsid w:val="00F52078"/>
    <w:rsid w:val="00F53A2E"/>
    <w:rsid w:val="00F55267"/>
    <w:rsid w:val="00F55474"/>
    <w:rsid w:val="00F55FE2"/>
    <w:rsid w:val="00F65686"/>
    <w:rsid w:val="00F73BFC"/>
    <w:rsid w:val="00F76615"/>
    <w:rsid w:val="00F77F7E"/>
    <w:rsid w:val="00F817FA"/>
    <w:rsid w:val="00F84FBB"/>
    <w:rsid w:val="00F85BF5"/>
    <w:rsid w:val="00F8761B"/>
    <w:rsid w:val="00F91E49"/>
    <w:rsid w:val="00FC6C9D"/>
    <w:rsid w:val="00FD069A"/>
    <w:rsid w:val="00FE2E90"/>
    <w:rsid w:val="00FE2EB5"/>
    <w:rsid w:val="00FE73C8"/>
    <w:rsid w:val="00FF014D"/>
    <w:rsid w:val="00FF0CEE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6758C7D"/>
  <w15:chartTrackingRefBased/>
  <w15:docId w15:val="{DBC62AA6-40F3-45BE-8B29-493E254E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174B1"/>
  </w:style>
  <w:style w:type="paragraph" w:styleId="Header">
    <w:name w:val="header"/>
    <w:basedOn w:val="Normal"/>
    <w:link w:val="HeaderChar"/>
    <w:uiPriority w:val="99"/>
    <w:unhideWhenUsed/>
    <w:rsid w:val="0071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4B1"/>
  </w:style>
  <w:style w:type="paragraph" w:styleId="Footer">
    <w:name w:val="footer"/>
    <w:basedOn w:val="Normal"/>
    <w:link w:val="FooterChar"/>
    <w:uiPriority w:val="99"/>
    <w:unhideWhenUsed/>
    <w:rsid w:val="0071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4B1"/>
  </w:style>
  <w:style w:type="paragraph" w:styleId="ListParagraph">
    <w:name w:val="List Paragraph"/>
    <w:basedOn w:val="Normal"/>
    <w:uiPriority w:val="34"/>
    <w:qFormat/>
    <w:rsid w:val="001C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729474EBD134EBD34374B4BF5A115" ma:contentTypeVersion="16" ma:contentTypeDescription="Create a new document." ma:contentTypeScope="" ma:versionID="60d94607d42b5be4ddeb1885d1cc9f08">
  <xsd:schema xmlns:xsd="http://www.w3.org/2001/XMLSchema" xmlns:xs="http://www.w3.org/2001/XMLSchema" xmlns:p="http://schemas.microsoft.com/office/2006/metadata/properties" xmlns:ns2="39c5d2b0-d096-4694-b9f3-8036cde5cc69" xmlns:ns3="400cc928-c68c-4872-af70-b2c55faeb650" targetNamespace="http://schemas.microsoft.com/office/2006/metadata/properties" ma:root="true" ma:fieldsID="0d1cf8032dd7e030e823b70aa4049ebe" ns2:_="" ns3:_="">
    <xsd:import namespace="39c5d2b0-d096-4694-b9f3-8036cde5cc69"/>
    <xsd:import namespace="400cc928-c68c-4872-af70-b2c55fae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Poo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d2b0-d096-4694-b9f3-8036cde5c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d93aa-8586-4ac5-8030-73993d7b3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ol" ma:index="21" nillable="true" ma:displayName="Pool" ma:format="Dropdown" ma:internalName="Pool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cc928-c68c-4872-af70-b2c55fae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82865c-5e41-4b91-a168-ac9ee21b978a}" ma:internalName="TaxCatchAll" ma:showField="CatchAllData" ma:web="400cc928-c68c-4872-af70-b2c55fae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673D7-9596-4372-84FB-4C52EB36567A}"/>
</file>

<file path=customXml/itemProps2.xml><?xml version="1.0" encoding="utf-8"?>
<ds:datastoreItem xmlns:ds="http://schemas.openxmlformats.org/officeDocument/2006/customXml" ds:itemID="{867C5A9D-6B22-4DA0-8905-BAC2808DB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Schumacher</dc:creator>
  <cp:keywords/>
  <dc:description/>
  <cp:lastModifiedBy>Devon Litzsinger</cp:lastModifiedBy>
  <cp:revision>19</cp:revision>
  <cp:lastPrinted>2024-05-24T15:34:00Z</cp:lastPrinted>
  <dcterms:created xsi:type="dcterms:W3CDTF">2024-05-24T15:34:00Z</dcterms:created>
  <dcterms:modified xsi:type="dcterms:W3CDTF">2024-06-25T15:08:00Z</dcterms:modified>
</cp:coreProperties>
</file>